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B2" w:rsidRPr="009F09DE" w:rsidRDefault="00A00228" w:rsidP="00073A10">
      <w:pPr>
        <w:spacing w:before="120" w:after="0" w:line="360" w:lineRule="auto"/>
        <w:jc w:val="both"/>
      </w:pPr>
      <w:bookmarkStart w:id="0" w:name="_GoBack"/>
      <w:bookmarkEnd w:id="0"/>
      <w:r w:rsidRPr="009F09DE">
        <w:t xml:space="preserve">BUENAS PRACTICAS </w:t>
      </w:r>
      <w:r w:rsidR="001B67B2" w:rsidRPr="009F09DE">
        <w:t xml:space="preserve">MODELO “PLIEGO DE BASES Y CONDICIONES GENERALES Y </w:t>
      </w:r>
      <w:r w:rsidR="00ED62F0" w:rsidRPr="009F09DE">
        <w:t>PARTICULARES”</w:t>
      </w:r>
      <w:r w:rsidR="001B67B2" w:rsidRPr="009F09DE">
        <w:t xml:space="preserve"> </w:t>
      </w:r>
    </w:p>
    <w:p w:rsidR="006A0DFD" w:rsidRDefault="001B67B2" w:rsidP="00073A10">
      <w:pPr>
        <w:spacing w:before="120" w:after="0" w:line="360" w:lineRule="auto"/>
        <w:jc w:val="both"/>
      </w:pPr>
      <w:r w:rsidRPr="009F09DE">
        <w:t>La presente, sugiere a los Servicios Administrativos Financieros (SAF)</w:t>
      </w:r>
      <w:r w:rsidR="00EE32ED" w:rsidRPr="009F09DE">
        <w:t xml:space="preserve"> de la Administración Publica Provincial</w:t>
      </w:r>
      <w:r w:rsidRPr="009F09DE">
        <w:t>, en el marco de las Buenas Prácticas Administrativas para mejorar la eficacia y eficiencia de los tramites, el siguiente pliego de “Bases y condiciones – generales y particulares”, perfilado para aquellas contrataciones de empresas de servicios tercerizados de “</w:t>
      </w:r>
      <w:r w:rsidR="006A0DFD" w:rsidRPr="009F09DE">
        <w:t>L</w:t>
      </w:r>
      <w:r w:rsidRPr="009F09DE">
        <w:t>impieza</w:t>
      </w:r>
      <w:r w:rsidR="006A0DFD" w:rsidRPr="009F09DE">
        <w:t xml:space="preserve"> </w:t>
      </w:r>
      <w:r w:rsidR="0099728A" w:rsidRPr="009F09DE">
        <w:t>y a</w:t>
      </w:r>
      <w:r w:rsidR="006A0DFD" w:rsidRPr="009F09DE">
        <w:t>fines - Seguridad – Vigilancia “-</w:t>
      </w:r>
      <w:r w:rsidR="0099728A" w:rsidRPr="009F09DE">
        <w:t>cuyo personal se enc</w:t>
      </w:r>
      <w:r w:rsidR="00F678D2">
        <w:t>u</w:t>
      </w:r>
      <w:r w:rsidR="0099728A" w:rsidRPr="009F09DE">
        <w:t>entre bajo Convenio Colectivo de Trabajo N</w:t>
      </w:r>
      <w:r w:rsidR="00F678D2">
        <w:t>º</w:t>
      </w:r>
      <w:r w:rsidR="0099728A" w:rsidRPr="009F09DE">
        <w:t xml:space="preserve"> 130/75, Nº 507/07, Nº 389/04  entre otros,  aplicables a la actividad a contratar.</w:t>
      </w:r>
    </w:p>
    <w:p w:rsidR="00A515AD" w:rsidRDefault="00F44E9D" w:rsidP="001218D3">
      <w:pPr>
        <w:pStyle w:val="Sinespaciado"/>
        <w:spacing w:line="360" w:lineRule="auto"/>
        <w:jc w:val="both"/>
      </w:pPr>
      <w:r>
        <w:t>Durante el</w:t>
      </w:r>
      <w:r w:rsidR="00144F2D">
        <w:t xml:space="preserve"> año </w:t>
      </w:r>
      <w:r>
        <w:t>2024</w:t>
      </w:r>
      <w:r w:rsidR="00F678D2">
        <w:t xml:space="preserve">, </w:t>
      </w:r>
      <w:r w:rsidR="00054AD4">
        <w:t xml:space="preserve">según registros </w:t>
      </w:r>
      <w:r w:rsidR="00BF6C14">
        <w:t xml:space="preserve">propios </w:t>
      </w:r>
      <w:r w:rsidR="00054AD4">
        <w:t>la</w:t>
      </w:r>
      <w:r w:rsidR="00054AD4" w:rsidRPr="00054AD4">
        <w:t xml:space="preserve"> Oficina Provincial de Contrataciones</w:t>
      </w:r>
      <w:r w:rsidR="00F678D2">
        <w:t>, se</w:t>
      </w:r>
      <w:r w:rsidR="00BF6C14">
        <w:t xml:space="preserve"> tom</w:t>
      </w:r>
      <w:r w:rsidR="00F678D2">
        <w:t>ó</w:t>
      </w:r>
      <w:r w:rsidR="00BF6C14">
        <w:t xml:space="preserve"> </w:t>
      </w:r>
      <w:r w:rsidR="00F678D2">
        <w:t>intervención 145</w:t>
      </w:r>
      <w:r w:rsidRPr="00054AD4">
        <w:t xml:space="preserve"> </w:t>
      </w:r>
      <w:r w:rsidR="00054AD4">
        <w:t xml:space="preserve">veces </w:t>
      </w:r>
      <w:r w:rsidR="00952C1B">
        <w:t>en trámites</w:t>
      </w:r>
      <w:r w:rsidRPr="00054AD4">
        <w:t xml:space="preserve"> de Vigilancia y </w:t>
      </w:r>
      <w:r w:rsidR="00FA506F" w:rsidRPr="00054AD4">
        <w:t xml:space="preserve">Seguridad </w:t>
      </w:r>
      <w:r w:rsidR="00054AD4" w:rsidRPr="00054AD4">
        <w:t xml:space="preserve">y 143 </w:t>
      </w:r>
      <w:r w:rsidR="00054AD4">
        <w:t xml:space="preserve">veces sobre servicios de limpieza </w:t>
      </w:r>
      <w:r w:rsidR="00952C1B">
        <w:t xml:space="preserve">y afines de organismos de la </w:t>
      </w:r>
      <w:r w:rsidR="00BF6C14">
        <w:t>A</w:t>
      </w:r>
      <w:r w:rsidR="00144F2D">
        <w:t xml:space="preserve">dministración Publica </w:t>
      </w:r>
      <w:r w:rsidR="00BF6C14">
        <w:t xml:space="preserve">Provincial cuya fecha de inicio de la prestación de servicios </w:t>
      </w:r>
      <w:r w:rsidR="00903AA5">
        <w:t>era posterior</w:t>
      </w:r>
      <w:r w:rsidR="00BF6C14">
        <w:t xml:space="preserve"> a nuestra intervención</w:t>
      </w:r>
      <w:r w:rsidR="00952C1B">
        <w:t xml:space="preserve"> </w:t>
      </w:r>
    </w:p>
    <w:p w:rsidR="00F678D2" w:rsidRDefault="00952C1B" w:rsidP="001218D3">
      <w:pPr>
        <w:pStyle w:val="Sinespaciado"/>
        <w:spacing w:line="360" w:lineRule="auto"/>
        <w:jc w:val="both"/>
      </w:pPr>
      <w:r>
        <w:t xml:space="preserve">En los expedientes / tramites </w:t>
      </w:r>
      <w:r w:rsidR="00002835">
        <w:t xml:space="preserve">intervenidos </w:t>
      </w:r>
      <w:r>
        <w:t xml:space="preserve">de </w:t>
      </w:r>
      <w:r w:rsidR="00002835">
        <w:t xml:space="preserve">diferentes </w:t>
      </w:r>
      <w:r w:rsidR="00903AA5">
        <w:t>modalidades</w:t>
      </w:r>
      <w:r w:rsidR="00002835">
        <w:t xml:space="preserve"> de</w:t>
      </w:r>
      <w:r>
        <w:t xml:space="preserve"> </w:t>
      </w:r>
      <w:r w:rsidR="00903AA5">
        <w:t>contratación, vale decir, Licitaciones Públicas, Privadas,</w:t>
      </w:r>
      <w:r>
        <w:t xml:space="preserve"> Contrataciones </w:t>
      </w:r>
      <w:r w:rsidR="00002835">
        <w:t>directas</w:t>
      </w:r>
      <w:r w:rsidR="00903AA5">
        <w:t xml:space="preserve"> o Concurso de Precio</w:t>
      </w:r>
      <w:r w:rsidR="00F678D2">
        <w:t>s</w:t>
      </w:r>
      <w:r w:rsidR="00002835">
        <w:t>, se</w:t>
      </w:r>
      <w:r>
        <w:t xml:space="preserve"> observó una gran variedad de Pliegos de Bases</w:t>
      </w:r>
      <w:r w:rsidR="00903AA5">
        <w:t xml:space="preserve"> y Condiciones o requerimientos. Por</w:t>
      </w:r>
      <w:r w:rsidR="009B3CDA">
        <w:t xml:space="preserve"> </w:t>
      </w:r>
      <w:r w:rsidR="00903AA5">
        <w:t xml:space="preserve">ejemplo, variaban </w:t>
      </w:r>
      <w:r>
        <w:t xml:space="preserve">la jerarquía de las normas </w:t>
      </w:r>
      <w:r w:rsidR="00903AA5">
        <w:t xml:space="preserve">aplicables, con </w:t>
      </w:r>
      <w:r w:rsidR="001218D3">
        <w:t xml:space="preserve">disparidad </w:t>
      </w:r>
      <w:r w:rsidR="00903AA5">
        <w:t xml:space="preserve">respecto a la </w:t>
      </w:r>
      <w:r w:rsidR="001218D3">
        <w:t>incorporació</w:t>
      </w:r>
      <w:r w:rsidR="00903AA5">
        <w:t xml:space="preserve">n o no de cláusulas que permitieran algún tipo de reconocimiento por </w:t>
      </w:r>
      <w:r w:rsidR="001218D3">
        <w:t>acuerdos salariales homologados durant</w:t>
      </w:r>
      <w:r w:rsidR="00903AA5">
        <w:t xml:space="preserve">e la vigencia de la prestación y </w:t>
      </w:r>
      <w:r w:rsidR="001218D3">
        <w:t>hasta</w:t>
      </w:r>
      <w:r>
        <w:t xml:space="preserve"> los ítems permitidos en los cu</w:t>
      </w:r>
      <w:r w:rsidR="001218D3">
        <w:t>adros de estructuras de costos</w:t>
      </w:r>
      <w:r w:rsidR="00903AA5">
        <w:t xml:space="preserve"> entre otras</w:t>
      </w:r>
      <w:r w:rsidR="001218D3">
        <w:t>.</w:t>
      </w:r>
      <w:r w:rsidR="009B3CDA">
        <w:t xml:space="preserve"> </w:t>
      </w:r>
    </w:p>
    <w:p w:rsidR="00952C1B" w:rsidRDefault="00903AA5" w:rsidP="001218D3">
      <w:pPr>
        <w:pStyle w:val="Sinespaciado"/>
        <w:spacing w:line="360" w:lineRule="auto"/>
        <w:jc w:val="both"/>
      </w:pPr>
      <w:r>
        <w:t>Así mismo</w:t>
      </w:r>
      <w:r w:rsidR="009B3CDA">
        <w:t xml:space="preserve"> </w:t>
      </w:r>
      <w:r>
        <w:t xml:space="preserve">se observó diferencias en los pliegos respecto a la </w:t>
      </w:r>
      <w:r w:rsidR="009B3CDA">
        <w:t xml:space="preserve">distribución de las tareas, propia para cada SAF </w:t>
      </w:r>
      <w:r>
        <w:t>requirente, detallada</w:t>
      </w:r>
      <w:r w:rsidR="009B3CDA">
        <w:t xml:space="preserve"> en los Anexos al pedido </w:t>
      </w:r>
      <w:r w:rsidR="001F214F">
        <w:t>de suministro</w:t>
      </w:r>
      <w:r>
        <w:t>-</w:t>
      </w:r>
      <w:r w:rsidR="001F214F">
        <w:t xml:space="preserve"> lo cual es correcto</w:t>
      </w:r>
      <w:r>
        <w:t>-</w:t>
      </w:r>
      <w:r w:rsidR="001F214F">
        <w:t xml:space="preserve">, pero sin contemplar la totalidad de horas solicitadas, que induce a error tanto de cotización por parte del proveedor como </w:t>
      </w:r>
      <w:r>
        <w:t>para la</w:t>
      </w:r>
      <w:r w:rsidR="001F214F">
        <w:t xml:space="preserve"> </w:t>
      </w:r>
      <w:r w:rsidR="008F2D81">
        <w:t xml:space="preserve">APP. </w:t>
      </w:r>
    </w:p>
    <w:p w:rsidR="007F35F1" w:rsidRDefault="009B3CDA" w:rsidP="007F35F1">
      <w:pPr>
        <w:pStyle w:val="Sinespaciado"/>
        <w:spacing w:line="360" w:lineRule="auto"/>
        <w:jc w:val="both"/>
      </w:pPr>
      <w:r>
        <w:t xml:space="preserve">Estas variantes en los Pliegos de Bases y Condiciones conllevan a confusiones tanto para los proveedores que cotizan en diferentes Servicios Administrativos como para la propia Administración Publica en cuanto a su visado y control de gestión / o prestación del servicio. </w:t>
      </w:r>
    </w:p>
    <w:p w:rsidR="007F35F1" w:rsidRDefault="007F35F1" w:rsidP="007F35F1">
      <w:pPr>
        <w:pStyle w:val="Sinespaciado"/>
        <w:spacing w:line="360" w:lineRule="auto"/>
        <w:jc w:val="both"/>
      </w:pPr>
      <w:r>
        <w:t>Del análisis realizado surge claramente la transversalidad de estos servicios a contratar necesarios en todos los ámbitos de APP, cuestión que amerita estandariza</w:t>
      </w:r>
      <w:r w:rsidR="00775FDD">
        <w:t>r</w:t>
      </w:r>
      <w:r>
        <w:t xml:space="preserve"> su tratamiento a efectos de brindar seguridad jurídica y evitar conflictos y reclamos futuros ante un tratamiento dispar sobre el mismo rubro/ servicio.</w:t>
      </w:r>
    </w:p>
    <w:p w:rsidR="00144F2D" w:rsidRPr="00144F2D" w:rsidRDefault="00282F96" w:rsidP="00282F96">
      <w:pPr>
        <w:pStyle w:val="Sinespaciado"/>
        <w:spacing w:line="360" w:lineRule="auto"/>
        <w:jc w:val="both"/>
      </w:pPr>
      <w:r>
        <w:t>Con la intención de  promover</w:t>
      </w:r>
      <w:r w:rsidR="007F35F1">
        <w:t xml:space="preserve"> una </w:t>
      </w:r>
      <w:r w:rsidRPr="00282F96">
        <w:t xml:space="preserve">mayor </w:t>
      </w:r>
      <w:r w:rsidR="007F35F1" w:rsidRPr="00282F96">
        <w:t xml:space="preserve">participación </w:t>
      </w:r>
      <w:r w:rsidRPr="00282F96">
        <w:t xml:space="preserve">de oferentes calificados, </w:t>
      </w:r>
      <w:r w:rsidR="007F35F1">
        <w:t>(</w:t>
      </w:r>
      <w:r w:rsidRPr="00282F96">
        <w:t>meta fundamental de la contratación pública</w:t>
      </w:r>
      <w:r w:rsidR="007F35F1">
        <w:t>)</w:t>
      </w:r>
      <w:r w:rsidRPr="00282F96">
        <w:t xml:space="preserve">, obtener los mejores precios y condiciones para la entidad licitante, la ampliación de los mercados de proveedores y las oportunidades de negocios de las empresas </w:t>
      </w:r>
      <w:r w:rsidR="007F35F1">
        <w:t xml:space="preserve">con garantía de </w:t>
      </w:r>
      <w:r w:rsidRPr="00282F96">
        <w:t xml:space="preserve"> igualdad de oportunidades entre todos ello</w:t>
      </w:r>
      <w:r w:rsidRPr="00AE4335">
        <w:rPr>
          <w:w w:val="95"/>
        </w:rPr>
        <w:t>s</w:t>
      </w:r>
      <w:r>
        <w:rPr>
          <w:w w:val="95"/>
        </w:rPr>
        <w:t xml:space="preserve"> </w:t>
      </w:r>
      <w:r w:rsidR="007F35F1">
        <w:rPr>
          <w:w w:val="95"/>
        </w:rPr>
        <w:t xml:space="preserve">dentro de </w:t>
      </w:r>
      <w:r>
        <w:rPr>
          <w:w w:val="95"/>
        </w:rPr>
        <w:t>la APP</w:t>
      </w:r>
      <w:r w:rsidR="007F35F1">
        <w:rPr>
          <w:w w:val="95"/>
        </w:rPr>
        <w:t>,</w:t>
      </w:r>
      <w:r>
        <w:rPr>
          <w:w w:val="95"/>
        </w:rPr>
        <w:t xml:space="preserve"> se sugiere como </w:t>
      </w:r>
      <w:r>
        <w:t xml:space="preserve"> Buenas Practicas en Pliegos de Bases y Condiciones y/o requerimientos de servicios tercerizados </w:t>
      </w:r>
      <w:r w:rsidRPr="009F09DE">
        <w:t>“Limpieza y afines - Seguridad – Vigilancia “</w:t>
      </w:r>
      <w:r>
        <w:t xml:space="preserve"> el siguiente Pliego de Bases y Condiciones Generales y Particulares</w:t>
      </w:r>
      <w:r w:rsidR="007F35F1">
        <w:t>”</w:t>
      </w:r>
      <w:r>
        <w:t xml:space="preserve">. </w:t>
      </w:r>
    </w:p>
    <w:p w:rsidR="001B67B2" w:rsidRPr="009F09DE" w:rsidRDefault="001B67B2" w:rsidP="00073A10">
      <w:pPr>
        <w:spacing w:before="120" w:after="0" w:line="360" w:lineRule="auto"/>
        <w:jc w:val="both"/>
      </w:pPr>
      <w:r w:rsidRPr="009F09DE">
        <w:lastRenderedPageBreak/>
        <w:t xml:space="preserve">El pliego ha sido consensuado entre la Dirección Provincial de Administración, la Coordinación Legal y Técnica, y la Oficina Provincial de Contrataciones, dependientes del Ministerio de Economía, Producción e Industria, con la participación de la Asesoría General de Gobierno y la Contaduría General de la Provincia en las reuniones mantenidas al efecto, por expresa indicación del Ministro de Economía. </w:t>
      </w:r>
    </w:p>
    <w:p w:rsidR="001B67B2" w:rsidRPr="009F09DE" w:rsidRDefault="001B67B2" w:rsidP="00073A10">
      <w:pPr>
        <w:spacing w:before="120" w:after="0" w:line="360" w:lineRule="auto"/>
        <w:jc w:val="both"/>
      </w:pPr>
      <w:r w:rsidRPr="009F09DE">
        <w:t xml:space="preserve">Por ello y en virtud de las competencias asignadas por Ley Orgánica de Ministerios Nº 3420, artículo 24º, incisos a) y l), la OFICINA PROVINCIAL DE CONTRATACIONES sugiere utilizar como modelo el siguiente pliego y sus 8 anexos, que además se adjuntan en </w:t>
      </w:r>
      <w:r w:rsidR="0099728A" w:rsidRPr="009F09DE">
        <w:t>Word</w:t>
      </w:r>
      <w:r w:rsidRPr="009F09DE">
        <w:t xml:space="preserve"> a la Circular a efectos de simplificar su uso por parte de los SAF. </w:t>
      </w:r>
    </w:p>
    <w:p w:rsidR="00DA3DEC" w:rsidRDefault="001B67B2" w:rsidP="00073A10">
      <w:pPr>
        <w:spacing w:before="120" w:after="0" w:line="360" w:lineRule="auto"/>
        <w:jc w:val="both"/>
      </w:pPr>
      <w:r w:rsidRPr="009F09DE">
        <w:t xml:space="preserve">La presente reemplaza la Circular 03/19 </w:t>
      </w:r>
      <w:r w:rsidR="0099728A" w:rsidRPr="009F09DE">
        <w:t>de la OPC.</w:t>
      </w:r>
    </w:p>
    <w:p w:rsidR="00DA3DEC" w:rsidRDefault="00DA3DEC" w:rsidP="00DA3DEC">
      <w:pPr>
        <w:pStyle w:val="Sinespaciado"/>
      </w:pPr>
      <w:r>
        <w:br w:type="page"/>
      </w:r>
    </w:p>
    <w:p w:rsidR="00DA3DEC" w:rsidRPr="000F2B84" w:rsidRDefault="000F2B84">
      <w:pPr>
        <w:pStyle w:val="TtuloTDC"/>
        <w:rPr>
          <w:b/>
          <w:color w:val="auto"/>
          <w:sz w:val="22"/>
          <w:szCs w:val="22"/>
        </w:rPr>
      </w:pPr>
      <w:r w:rsidRPr="000F2B84">
        <w:rPr>
          <w:b/>
          <w:color w:val="auto"/>
          <w:sz w:val="22"/>
          <w:szCs w:val="22"/>
          <w:lang w:val="es-ES"/>
        </w:rPr>
        <w:lastRenderedPageBreak/>
        <w:t>INDICE DE CONTENIDO:</w:t>
      </w:r>
    </w:p>
    <w:p w:rsidR="00DA3DEC" w:rsidRPr="001E6E38" w:rsidRDefault="00DA3DEC">
      <w:pPr>
        <w:pStyle w:val="TDC2"/>
        <w:rPr>
          <w:rFonts w:ascii="Calibri" w:hAnsi="Calibri"/>
          <w:noProof/>
          <w:sz w:val="22"/>
          <w:szCs w:val="22"/>
          <w:lang w:val="es-AR" w:eastAsia="es-AR"/>
        </w:rPr>
      </w:pPr>
      <w:r w:rsidRPr="00DA3DEC">
        <w:rPr>
          <w:sz w:val="22"/>
          <w:szCs w:val="22"/>
        </w:rPr>
        <w:fldChar w:fldCharType="begin"/>
      </w:r>
      <w:r w:rsidRPr="00DA3DEC">
        <w:rPr>
          <w:sz w:val="22"/>
          <w:szCs w:val="22"/>
        </w:rPr>
        <w:instrText xml:space="preserve"> TOC \o "1-3" \h \z \u </w:instrText>
      </w:r>
      <w:r w:rsidRPr="00DA3DEC">
        <w:rPr>
          <w:sz w:val="22"/>
          <w:szCs w:val="22"/>
        </w:rPr>
        <w:fldChar w:fldCharType="separate"/>
      </w:r>
      <w:hyperlink w:anchor="_Toc166148640" w:history="1">
        <w:r w:rsidRPr="00DA3DEC">
          <w:rPr>
            <w:rStyle w:val="Hipervnculo"/>
            <w:noProof/>
            <w:sz w:val="22"/>
            <w:szCs w:val="22"/>
          </w:rPr>
          <w:t>I.- PLIEGO DE BASES Y CONDICIONES - CLÁUSULAS GENERALES</w:t>
        </w:r>
        <w:r w:rsidRPr="00DA3DEC">
          <w:rPr>
            <w:noProof/>
            <w:webHidden/>
            <w:sz w:val="22"/>
            <w:szCs w:val="22"/>
          </w:rPr>
          <w:tab/>
        </w:r>
        <w:r w:rsidRPr="00DA3DEC">
          <w:rPr>
            <w:noProof/>
            <w:webHidden/>
            <w:sz w:val="22"/>
            <w:szCs w:val="22"/>
          </w:rPr>
          <w:fldChar w:fldCharType="begin"/>
        </w:r>
        <w:r w:rsidRPr="00DA3DEC">
          <w:rPr>
            <w:noProof/>
            <w:webHidden/>
            <w:sz w:val="22"/>
            <w:szCs w:val="22"/>
          </w:rPr>
          <w:instrText xml:space="preserve"> PAGEREF _Toc166148640 \h </w:instrText>
        </w:r>
        <w:r w:rsidRPr="00DA3DEC">
          <w:rPr>
            <w:noProof/>
            <w:webHidden/>
            <w:sz w:val="22"/>
            <w:szCs w:val="22"/>
          </w:rPr>
        </w:r>
        <w:r w:rsidRPr="00DA3DEC">
          <w:rPr>
            <w:noProof/>
            <w:webHidden/>
            <w:sz w:val="22"/>
            <w:szCs w:val="22"/>
          </w:rPr>
          <w:fldChar w:fldCharType="separate"/>
        </w:r>
        <w:r w:rsidR="00D61A3B">
          <w:rPr>
            <w:noProof/>
            <w:webHidden/>
            <w:sz w:val="22"/>
            <w:szCs w:val="22"/>
          </w:rPr>
          <w:t>5</w:t>
        </w:r>
        <w:r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41" w:history="1">
        <w:r w:rsidR="00DA3DEC" w:rsidRPr="00DA3DEC">
          <w:rPr>
            <w:rStyle w:val="Hipervnculo"/>
            <w:noProof/>
            <w:sz w:val="22"/>
            <w:szCs w:val="22"/>
          </w:rPr>
          <w:t>Artículo 1°: Ámbito de Aplicación.</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_Toc166148641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5</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42" w:history="1">
        <w:r w:rsidR="00DA3DEC" w:rsidRPr="00DA3DEC">
          <w:rPr>
            <w:rStyle w:val="Hipervnculo"/>
            <w:noProof/>
            <w:sz w:val="22"/>
            <w:szCs w:val="22"/>
          </w:rPr>
          <w:t>Artículo 2°: Régimen legal.</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_Toc166148642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5</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43" w:history="1">
        <w:r w:rsidR="00DA3DEC" w:rsidRPr="00DA3DEC">
          <w:rPr>
            <w:rStyle w:val="Hipervnculo"/>
            <w:noProof/>
            <w:sz w:val="22"/>
            <w:szCs w:val="22"/>
          </w:rPr>
          <w:t>Artículo 3°: Régimen de la contratación y conocimiento de antecedentes.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_Toc166148643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5</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44" w:history="1">
        <w:r w:rsidR="00DA3DEC" w:rsidRPr="00DA3DEC">
          <w:rPr>
            <w:rStyle w:val="Hipervnculo"/>
            <w:noProof/>
            <w:sz w:val="22"/>
            <w:szCs w:val="22"/>
          </w:rPr>
          <w:t>Artículo 4°: De la normativa específica para el proveedor.</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_Toc166148644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6</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45" w:history="1">
        <w:r w:rsidR="00DA3DEC" w:rsidRPr="00DA3DEC">
          <w:rPr>
            <w:rStyle w:val="Hipervnculo"/>
            <w:noProof/>
            <w:sz w:val="22"/>
            <w:szCs w:val="22"/>
          </w:rPr>
          <w:t>Artículo 5°: Exención de Responsabilidad.</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_Toc166148645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6</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46" w:history="1">
        <w:r w:rsidR="00DA3DEC" w:rsidRPr="00DA3DEC">
          <w:rPr>
            <w:rStyle w:val="Hipervnculo"/>
            <w:noProof/>
            <w:sz w:val="22"/>
            <w:szCs w:val="22"/>
          </w:rPr>
          <w:t>Artículo 6°: Domicilio, jurisdicción y competencia.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_Toc166148646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6</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47" w:history="1">
        <w:r w:rsidR="00DA3DEC" w:rsidRPr="00DA3DEC">
          <w:rPr>
            <w:rStyle w:val="Hipervnculo"/>
            <w:noProof/>
            <w:sz w:val="22"/>
            <w:szCs w:val="22"/>
          </w:rPr>
          <w:t>Artículo 7°: Oferentes.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_Toc166148647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6</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48" w:history="1">
        <w:r w:rsidR="00DA3DEC" w:rsidRPr="00DA3DEC">
          <w:rPr>
            <w:rStyle w:val="Hipervnculo"/>
            <w:noProof/>
            <w:sz w:val="22"/>
            <w:szCs w:val="22"/>
          </w:rPr>
          <w:t>Artículo 8°: Garantías.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_Toc166148648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7</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49" w:history="1">
        <w:r w:rsidR="00DA3DEC" w:rsidRPr="00DA3DEC">
          <w:rPr>
            <w:rStyle w:val="Hipervnculo"/>
            <w:noProof/>
            <w:sz w:val="22"/>
            <w:szCs w:val="22"/>
          </w:rPr>
          <w:t>1.</w:t>
        </w:r>
        <w:r w:rsidR="00DA3DEC" w:rsidRPr="001E6E38">
          <w:rPr>
            <w:rFonts w:ascii="Calibri" w:hAnsi="Calibri"/>
            <w:noProof/>
            <w:sz w:val="22"/>
            <w:szCs w:val="22"/>
            <w:lang w:val="es-AR" w:eastAsia="es-AR"/>
          </w:rPr>
          <w:tab/>
        </w:r>
        <w:r w:rsidR="00DA3DEC" w:rsidRPr="00DA3DEC">
          <w:rPr>
            <w:rStyle w:val="Hipervnculo"/>
            <w:noProof/>
            <w:sz w:val="22"/>
            <w:szCs w:val="22"/>
          </w:rPr>
          <w:t>De oferta: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_Toc166148649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7</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0" w:history="1">
        <w:r w:rsidR="00DA3DEC" w:rsidRPr="00DA3DEC">
          <w:rPr>
            <w:rStyle w:val="Hipervnculo"/>
            <w:noProof/>
            <w:sz w:val="22"/>
            <w:szCs w:val="22"/>
          </w:rPr>
          <w:t>2.</w:t>
        </w:r>
        <w:r w:rsidR="00DA3DEC" w:rsidRPr="001E6E38">
          <w:rPr>
            <w:rFonts w:ascii="Calibri" w:hAnsi="Calibri"/>
            <w:noProof/>
            <w:sz w:val="22"/>
            <w:szCs w:val="22"/>
            <w:lang w:val="es-AR" w:eastAsia="es-AR"/>
          </w:rPr>
          <w:tab/>
        </w:r>
        <w:r w:rsidR="00DA3DEC" w:rsidRPr="00DA3DEC">
          <w:rPr>
            <w:rStyle w:val="Hipervnculo"/>
            <w:noProof/>
            <w:sz w:val="22"/>
            <w:szCs w:val="22"/>
          </w:rPr>
          <w:t>De cumplimiento del Contrato:</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_Toc166148650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7</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1" w:history="1">
        <w:r w:rsidR="00DA3DEC" w:rsidRPr="00DA3DEC">
          <w:rPr>
            <w:rStyle w:val="Hipervnculo"/>
            <w:noProof/>
            <w:sz w:val="22"/>
            <w:szCs w:val="22"/>
          </w:rPr>
          <w:t>3.</w:t>
        </w:r>
        <w:r w:rsidR="00DA3DEC" w:rsidRPr="001E6E38">
          <w:rPr>
            <w:rFonts w:ascii="Calibri" w:hAnsi="Calibri"/>
            <w:noProof/>
            <w:sz w:val="22"/>
            <w:szCs w:val="22"/>
            <w:lang w:val="es-AR" w:eastAsia="es-AR"/>
          </w:rPr>
          <w:tab/>
        </w:r>
        <w:r w:rsidR="00DA3DEC" w:rsidRPr="00DA3DEC">
          <w:rPr>
            <w:rStyle w:val="Hipervnculo"/>
            <w:noProof/>
            <w:sz w:val="22"/>
            <w:szCs w:val="22"/>
          </w:rPr>
          <w:t>Falta o Insuficiencia de das Garantías: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_Toc166148651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8</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2" w:history="1">
        <w:r w:rsidR="00DA3DEC" w:rsidRPr="00DA3DEC">
          <w:rPr>
            <w:rStyle w:val="Hipervnculo"/>
            <w:noProof/>
            <w:sz w:val="22"/>
            <w:szCs w:val="22"/>
          </w:rPr>
          <w:t>Artículo 9°: Régimen de Promoción de las Actividades Económicas en la Provincia del Neuquén.</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_Toc166148652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8</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3" w:history="1">
        <w:r w:rsidR="00DA3DEC" w:rsidRPr="00DA3DEC">
          <w:rPr>
            <w:rStyle w:val="Hipervnculo"/>
            <w:rFonts w:cs="Tahoma"/>
            <w:noProof/>
            <w:sz w:val="22"/>
            <w:szCs w:val="22"/>
          </w:rPr>
          <w:t>Artículo 10°: Presentación de Oferta.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_Toc166148653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8</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4" w:history="1">
        <w:r w:rsidR="00DA3DEC" w:rsidRPr="00DA3DEC">
          <w:rPr>
            <w:rStyle w:val="Hipervnculo"/>
            <w:noProof/>
            <w:sz w:val="22"/>
            <w:szCs w:val="22"/>
          </w:rPr>
          <w:t>Artículo 11°: De las Consultas y aclaraciones.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_Toc166148654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8</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5" w:history="1">
        <w:r w:rsidR="00DA3DEC" w:rsidRPr="00DA3DEC">
          <w:rPr>
            <w:rStyle w:val="Hipervnculo"/>
            <w:noProof/>
            <w:sz w:val="22"/>
            <w:szCs w:val="22"/>
          </w:rPr>
          <w:t>Artículo 12°: Causas de Rechazo de oferta.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_Toc166148655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9</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6" w:history="1">
        <w:r w:rsidR="00DA3DEC" w:rsidRPr="00DA3DEC">
          <w:rPr>
            <w:rStyle w:val="Hipervnculo"/>
            <w:noProof/>
            <w:sz w:val="22"/>
            <w:szCs w:val="22"/>
          </w:rPr>
          <w:t>1.</w:t>
        </w:r>
        <w:r w:rsidR="00DA3DEC" w:rsidRPr="001E6E38">
          <w:rPr>
            <w:rFonts w:ascii="Calibri" w:hAnsi="Calibri"/>
            <w:noProof/>
            <w:sz w:val="22"/>
            <w:szCs w:val="22"/>
            <w:lang w:val="es-AR" w:eastAsia="es-AR"/>
          </w:rPr>
          <w:tab/>
        </w:r>
        <w:r w:rsidR="00DA3DEC" w:rsidRPr="00DA3DEC">
          <w:rPr>
            <w:rStyle w:val="Hipervnculo"/>
            <w:noProof/>
            <w:sz w:val="22"/>
            <w:szCs w:val="22"/>
          </w:rPr>
          <w:t>En el Acto de Apertura: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_Toc166148656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9</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7" w:history="1">
        <w:r w:rsidR="00DA3DEC" w:rsidRPr="00DA3DEC">
          <w:rPr>
            <w:rStyle w:val="Hipervnculo"/>
            <w:noProof/>
            <w:sz w:val="22"/>
            <w:szCs w:val="22"/>
          </w:rPr>
          <w:t>2.-Con posterioridad al Acto de Apertura: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_Toc166148657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9</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8" w:history="1">
        <w:r w:rsidR="00DA3DEC" w:rsidRPr="00DA3DEC">
          <w:rPr>
            <w:rStyle w:val="Hipervnculo"/>
            <w:noProof/>
            <w:sz w:val="22"/>
            <w:szCs w:val="22"/>
          </w:rPr>
          <w:t>Artículo 13°: Preadjudicación.</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_Toc166148658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10</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59" w:history="1">
        <w:r w:rsidR="00DA3DEC" w:rsidRPr="00DA3DEC">
          <w:rPr>
            <w:rStyle w:val="Hipervnculo"/>
            <w:noProof/>
            <w:sz w:val="22"/>
            <w:szCs w:val="22"/>
          </w:rPr>
          <w:t>Artículo 14°: Mejora de oferta.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_Toc166148659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10</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0" w:history="1">
        <w:r w:rsidR="00DA3DEC" w:rsidRPr="00DA3DEC">
          <w:rPr>
            <w:rStyle w:val="Hipervnculo"/>
            <w:noProof/>
            <w:sz w:val="22"/>
            <w:szCs w:val="22"/>
          </w:rPr>
          <w:t>Artículo 15°: Adjudicación.</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_Toc166148660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11</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1" w:history="1">
        <w:r w:rsidR="00DA3DEC" w:rsidRPr="00DA3DEC">
          <w:rPr>
            <w:rStyle w:val="Hipervnculo"/>
            <w:noProof/>
            <w:sz w:val="22"/>
            <w:szCs w:val="22"/>
          </w:rPr>
          <w:t>Artículo 16°: Sanciones y penalidades.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_Toc166148661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11</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2" w:history="1">
        <w:r w:rsidR="00DA3DEC" w:rsidRPr="00DA3DEC">
          <w:rPr>
            <w:rStyle w:val="Hipervnculo"/>
            <w:noProof/>
            <w:sz w:val="22"/>
            <w:szCs w:val="22"/>
          </w:rPr>
          <w:t>II.- PLIEGO DE BASES Y CONDICIONES - CLÁUSULAS PARTICULARES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_Toc166148662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12</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3" w:history="1">
        <w:r w:rsidR="00DA3DEC" w:rsidRPr="00DA3DEC">
          <w:rPr>
            <w:rStyle w:val="Hipervnculo"/>
            <w:noProof/>
            <w:sz w:val="22"/>
            <w:szCs w:val="22"/>
          </w:rPr>
          <w:t>Artículo 1°: Objeto.</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_Toc166148663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12</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4" w:history="1">
        <w:r w:rsidR="00DA3DEC" w:rsidRPr="00DA3DEC">
          <w:rPr>
            <w:rStyle w:val="Hipervnculo"/>
            <w:rFonts w:cs="Tahoma"/>
            <w:noProof/>
            <w:sz w:val="22"/>
            <w:szCs w:val="22"/>
          </w:rPr>
          <w:t>Artículo 2°:</w:t>
        </w:r>
        <w:r w:rsidR="00DA3DEC" w:rsidRPr="00DA3DEC">
          <w:rPr>
            <w:rStyle w:val="Hipervnculo"/>
            <w:noProof/>
            <w:sz w:val="22"/>
            <w:szCs w:val="22"/>
          </w:rPr>
          <w:t xml:space="preserve"> Plazo de la contratación.</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_Toc166148664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12</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5" w:history="1">
        <w:r w:rsidR="00DA3DEC" w:rsidRPr="00DA3DEC">
          <w:rPr>
            <w:rStyle w:val="Hipervnculo"/>
            <w:noProof/>
            <w:sz w:val="22"/>
            <w:szCs w:val="22"/>
          </w:rPr>
          <w:t>Artículo 3°: Plazo de pago.</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_Toc166148665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12</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6" w:history="1">
        <w:r w:rsidR="00DA3DEC" w:rsidRPr="00DA3DEC">
          <w:rPr>
            <w:rStyle w:val="Hipervnculo"/>
            <w:rFonts w:cs="Tahoma"/>
            <w:bCs/>
            <w:noProof/>
            <w:sz w:val="22"/>
            <w:szCs w:val="22"/>
          </w:rPr>
          <w:t xml:space="preserve">Artículo 4°: </w:t>
        </w:r>
        <w:r w:rsidR="00DA3DEC" w:rsidRPr="00DA3DEC">
          <w:rPr>
            <w:rStyle w:val="Hipervnculo"/>
            <w:noProof/>
            <w:sz w:val="22"/>
            <w:szCs w:val="22"/>
          </w:rPr>
          <w:t>Plazo de mantenimiento de Oferta.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_Toc166148666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12</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7" w:history="1">
        <w:r w:rsidR="00DA3DEC" w:rsidRPr="00DA3DEC">
          <w:rPr>
            <w:rStyle w:val="Hipervnculo"/>
            <w:noProof/>
            <w:sz w:val="22"/>
            <w:szCs w:val="22"/>
          </w:rPr>
          <w:t>Ampliación del plazo:</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_Toc166148667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12</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8" w:history="1">
        <w:r w:rsidR="00DA3DEC" w:rsidRPr="00DA3DEC">
          <w:rPr>
            <w:rStyle w:val="Hipervnculo"/>
            <w:noProof/>
            <w:sz w:val="22"/>
            <w:szCs w:val="22"/>
          </w:rPr>
          <w:t>Artículo 5°: Acto de Apertura.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_Toc166148668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12</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69" w:history="1">
        <w:r w:rsidR="00DA3DEC" w:rsidRPr="00DA3DEC">
          <w:rPr>
            <w:rStyle w:val="Hipervnculo"/>
            <w:rFonts w:cs="Tahoma"/>
            <w:noProof/>
            <w:sz w:val="22"/>
            <w:szCs w:val="22"/>
          </w:rPr>
          <w:t>Artículo 6°:</w:t>
        </w:r>
        <w:r w:rsidR="00DA3DEC" w:rsidRPr="00DA3DEC">
          <w:rPr>
            <w:rStyle w:val="Hipervnculo"/>
            <w:noProof/>
            <w:sz w:val="22"/>
            <w:szCs w:val="22"/>
          </w:rPr>
          <w:t xml:space="preserve"> Contenido del archivo de oferta.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_Toc166148669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13</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0" w:history="1">
        <w:r w:rsidR="00DA3DEC" w:rsidRPr="00DA3DEC">
          <w:rPr>
            <w:rStyle w:val="Hipervnculo"/>
            <w:noProof/>
            <w:sz w:val="22"/>
            <w:szCs w:val="22"/>
          </w:rPr>
          <w:t>Artículo 7°: Análisis de la oferta.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_Toc166148670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14</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1" w:history="1">
        <w:r w:rsidR="00DA3DEC" w:rsidRPr="00DA3DEC">
          <w:rPr>
            <w:rStyle w:val="Hipervnculo"/>
            <w:noProof/>
            <w:sz w:val="22"/>
            <w:szCs w:val="22"/>
          </w:rPr>
          <w:t>Artículo 8°: Pre adjudicación.</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_Toc166148671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14</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2" w:history="1">
        <w:r w:rsidR="00DA3DEC" w:rsidRPr="00DA3DEC">
          <w:rPr>
            <w:rStyle w:val="Hipervnculo"/>
            <w:noProof/>
            <w:sz w:val="22"/>
            <w:szCs w:val="22"/>
          </w:rPr>
          <w:t>Artículo 9°: Resolución de la adjudicación.</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_Toc166148672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14</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3" w:history="1">
        <w:r w:rsidR="00DA3DEC" w:rsidRPr="00DA3DEC">
          <w:rPr>
            <w:rStyle w:val="Hipervnculo"/>
            <w:noProof/>
            <w:sz w:val="22"/>
            <w:szCs w:val="22"/>
          </w:rPr>
          <w:t>Artículo 10°: Lugar de entrega.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_Toc166148673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15</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4" w:history="1">
        <w:r w:rsidR="00DA3DEC" w:rsidRPr="00DA3DEC">
          <w:rPr>
            <w:rStyle w:val="Hipervnculo"/>
            <w:noProof/>
            <w:sz w:val="22"/>
            <w:szCs w:val="22"/>
          </w:rPr>
          <w:t>Artículo 11°: Facturación, medio de pago y documentación.</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_Toc166148674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15</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5" w:history="1">
        <w:r w:rsidR="00DA3DEC" w:rsidRPr="00DA3DEC">
          <w:rPr>
            <w:rStyle w:val="Hipervnculo"/>
            <w:noProof/>
            <w:sz w:val="22"/>
            <w:szCs w:val="22"/>
          </w:rPr>
          <w:t>Artículo 12°: Cláusula de ajuste – Reconocimiento de mayores costos.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_Toc166148675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15</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6" w:history="1">
        <w:r w:rsidR="00DA3DEC" w:rsidRPr="00DA3DEC">
          <w:rPr>
            <w:rStyle w:val="Hipervnculo"/>
            <w:noProof/>
            <w:sz w:val="22"/>
            <w:szCs w:val="22"/>
          </w:rPr>
          <w:t>ANEXO I.-  DOCUMENTACIÓN OBLIGATORIA A PRESENTAR.</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_Toc166148676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16</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7" w:history="1">
        <w:r w:rsidR="00DA3DEC" w:rsidRPr="00DA3DEC">
          <w:rPr>
            <w:rStyle w:val="Hipervnculo"/>
            <w:noProof/>
            <w:spacing w:val="-3"/>
            <w:sz w:val="22"/>
            <w:szCs w:val="22"/>
          </w:rPr>
          <w:t xml:space="preserve">ANEXO II.- </w:t>
        </w:r>
        <w:r w:rsidR="00DA3DEC" w:rsidRPr="00DA3DEC">
          <w:rPr>
            <w:rStyle w:val="Hipervnculo"/>
            <w:noProof/>
            <w:sz w:val="22"/>
            <w:szCs w:val="22"/>
          </w:rPr>
          <w:t>MODELO DE DECLARACIÓN JURADA DATOS DEL PROVEEDOR.</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_Toc166148677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18</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8" w:history="1">
        <w:r w:rsidR="00DA3DEC" w:rsidRPr="00DA3DEC">
          <w:rPr>
            <w:rStyle w:val="Hipervnculo"/>
            <w:noProof/>
            <w:sz w:val="22"/>
            <w:szCs w:val="22"/>
          </w:rPr>
          <w:t>ANEXO III. MODELO DE PAGARÉ.</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_Toc166148678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19</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79" w:history="1">
        <w:r w:rsidR="00DA3DEC" w:rsidRPr="00DA3DEC">
          <w:rPr>
            <w:rStyle w:val="Hipervnculo"/>
            <w:noProof/>
            <w:sz w:val="22"/>
            <w:szCs w:val="22"/>
            <w:lang w:eastAsia="es-AR"/>
          </w:rPr>
          <w:t>ANEXO IV.- CRONOGRAMA DE TAREAS.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_Toc166148679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20</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80" w:history="1">
        <w:r w:rsidR="00DA3DEC" w:rsidRPr="00DA3DEC">
          <w:rPr>
            <w:rStyle w:val="Hipervnculo"/>
            <w:noProof/>
            <w:sz w:val="22"/>
            <w:szCs w:val="22"/>
          </w:rPr>
          <w:t>ANEXO V.- ESTRUCTURA DE COSTOS.</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_Toc166148680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21</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81" w:history="1">
        <w:r w:rsidR="00DA3DEC" w:rsidRPr="00DA3DEC">
          <w:rPr>
            <w:rStyle w:val="Hipervnculo"/>
            <w:noProof/>
            <w:sz w:val="22"/>
            <w:szCs w:val="22"/>
          </w:rPr>
          <w:t>ANEXO VI.- MODELO DECLARACIÓN JURADA DE APTITUD PARA CONTRATAR.</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_Toc166148681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22</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82" w:history="1">
        <w:r w:rsidR="00DA3DEC" w:rsidRPr="00DA3DEC">
          <w:rPr>
            <w:rStyle w:val="Hipervnculo"/>
            <w:noProof/>
            <w:sz w:val="22"/>
            <w:szCs w:val="22"/>
          </w:rPr>
          <w:t>ANEXO VII.- CERTIFICADO DE VISITA.</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_Toc166148682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23</w:t>
        </w:r>
        <w:r w:rsidR="00DA3DEC" w:rsidRPr="00DA3DEC">
          <w:rPr>
            <w:noProof/>
            <w:webHidden/>
            <w:sz w:val="22"/>
            <w:szCs w:val="22"/>
          </w:rPr>
          <w:fldChar w:fldCharType="end"/>
        </w:r>
      </w:hyperlink>
    </w:p>
    <w:p w:rsidR="00DA3DEC" w:rsidRPr="001E6E38" w:rsidRDefault="00D62070">
      <w:pPr>
        <w:pStyle w:val="TDC2"/>
        <w:rPr>
          <w:rFonts w:ascii="Calibri" w:hAnsi="Calibri"/>
          <w:noProof/>
          <w:sz w:val="22"/>
          <w:szCs w:val="22"/>
          <w:lang w:val="es-AR" w:eastAsia="es-AR"/>
        </w:rPr>
      </w:pPr>
      <w:hyperlink w:anchor="_Toc166148683" w:history="1">
        <w:r w:rsidR="00DA3DEC" w:rsidRPr="00DA3DEC">
          <w:rPr>
            <w:rStyle w:val="Hipervnculo"/>
            <w:noProof/>
            <w:sz w:val="22"/>
            <w:szCs w:val="22"/>
          </w:rPr>
          <w:t>ANEXO VIII.- MODELO DE CONTRATO.</w:t>
        </w:r>
        <w:r w:rsidR="00DA3DEC" w:rsidRPr="00DA3DEC">
          <w:rPr>
            <w:noProof/>
            <w:webHidden/>
            <w:sz w:val="22"/>
            <w:szCs w:val="22"/>
          </w:rPr>
          <w:tab/>
        </w:r>
        <w:r w:rsidR="00DA3DEC" w:rsidRPr="00DA3DEC">
          <w:rPr>
            <w:noProof/>
            <w:webHidden/>
            <w:sz w:val="22"/>
            <w:szCs w:val="22"/>
          </w:rPr>
          <w:fldChar w:fldCharType="begin"/>
        </w:r>
        <w:r w:rsidR="00DA3DEC" w:rsidRPr="00DA3DEC">
          <w:rPr>
            <w:noProof/>
            <w:webHidden/>
            <w:sz w:val="22"/>
            <w:szCs w:val="22"/>
          </w:rPr>
          <w:instrText xml:space="preserve"> PAGEREF _Toc166148683 \h </w:instrText>
        </w:r>
        <w:r w:rsidR="00DA3DEC" w:rsidRPr="00DA3DEC">
          <w:rPr>
            <w:noProof/>
            <w:webHidden/>
            <w:sz w:val="22"/>
            <w:szCs w:val="22"/>
          </w:rPr>
        </w:r>
        <w:r w:rsidR="00DA3DEC" w:rsidRPr="00DA3DEC">
          <w:rPr>
            <w:noProof/>
            <w:webHidden/>
            <w:sz w:val="22"/>
            <w:szCs w:val="22"/>
          </w:rPr>
          <w:fldChar w:fldCharType="separate"/>
        </w:r>
        <w:r w:rsidR="00D61A3B">
          <w:rPr>
            <w:noProof/>
            <w:webHidden/>
            <w:sz w:val="22"/>
            <w:szCs w:val="22"/>
          </w:rPr>
          <w:t>24</w:t>
        </w:r>
        <w:r w:rsidR="00DA3DEC" w:rsidRPr="00DA3DEC">
          <w:rPr>
            <w:noProof/>
            <w:webHidden/>
            <w:sz w:val="22"/>
            <w:szCs w:val="22"/>
          </w:rPr>
          <w:fldChar w:fldCharType="end"/>
        </w:r>
      </w:hyperlink>
    </w:p>
    <w:p w:rsidR="00DA3DEC" w:rsidRDefault="00DA3DEC">
      <w:r w:rsidRPr="00DA3DEC">
        <w:rPr>
          <w:b/>
          <w:bCs/>
          <w:lang w:val="es-ES"/>
        </w:rPr>
        <w:fldChar w:fldCharType="end"/>
      </w:r>
    </w:p>
    <w:p w:rsidR="000F2B84" w:rsidRDefault="000F2B84">
      <w:r>
        <w:br w:type="page"/>
      </w:r>
    </w:p>
    <w:p w:rsidR="001B67B2" w:rsidRPr="009F09DE" w:rsidRDefault="00DA3DEC" w:rsidP="00DA3DEC">
      <w:pPr>
        <w:pStyle w:val="Ttulo2"/>
      </w:pPr>
      <w:r>
        <w:t>CARATULA PLIEGO</w:t>
      </w:r>
    </w:p>
    <w:p w:rsidR="000F2B84" w:rsidRDefault="000F2B84" w:rsidP="00073A10">
      <w:pPr>
        <w:spacing w:before="120" w:after="0" w:line="360" w:lineRule="auto"/>
        <w:jc w:val="both"/>
        <w:rPr>
          <w:b/>
        </w:rPr>
      </w:pPr>
    </w:p>
    <w:p w:rsidR="00660FFA" w:rsidRPr="009F09DE" w:rsidRDefault="00660FFA" w:rsidP="000F2B84">
      <w:pPr>
        <w:spacing w:before="120" w:after="0" w:line="360" w:lineRule="auto"/>
        <w:jc w:val="center"/>
        <w:rPr>
          <w:b/>
        </w:rPr>
      </w:pPr>
      <w:r w:rsidRPr="009F09DE">
        <w:rPr>
          <w:b/>
        </w:rPr>
        <w:t>PROVINCIA DEL NEUQUÉN</w:t>
      </w:r>
    </w:p>
    <w:p w:rsidR="00EF19E8" w:rsidRPr="009F09DE" w:rsidRDefault="00EF19E8" w:rsidP="00073A10">
      <w:pPr>
        <w:spacing w:before="120" w:after="0" w:line="360" w:lineRule="auto"/>
        <w:jc w:val="both"/>
        <w:rPr>
          <w:b/>
        </w:rPr>
      </w:pPr>
      <w:r w:rsidRPr="009F09DE">
        <w:rPr>
          <w:b/>
        </w:rPr>
        <w:t>MINISTERIO DE ____________________________</w:t>
      </w:r>
    </w:p>
    <w:p w:rsidR="00660FFA" w:rsidRPr="009F09DE" w:rsidRDefault="00660FFA" w:rsidP="00073A10">
      <w:pPr>
        <w:spacing w:before="120" w:after="0" w:line="360" w:lineRule="auto"/>
        <w:jc w:val="both"/>
        <w:rPr>
          <w:b/>
        </w:rPr>
      </w:pPr>
      <w:r w:rsidRPr="009F09DE">
        <w:rPr>
          <w:b/>
        </w:rPr>
        <w:t>DIRECCIÓN PROVINCIAL</w:t>
      </w:r>
      <w:r w:rsidR="00A71C1A" w:rsidRPr="009F09DE">
        <w:rPr>
          <w:b/>
        </w:rPr>
        <w:t xml:space="preserve"> </w:t>
      </w:r>
      <w:r w:rsidRPr="009F09DE">
        <w:rPr>
          <w:b/>
        </w:rPr>
        <w:t>DE ADMINISTRACIÓN</w:t>
      </w:r>
    </w:p>
    <w:p w:rsidR="00660FFA" w:rsidRPr="009F09DE" w:rsidRDefault="00660FFA" w:rsidP="00073A10">
      <w:pPr>
        <w:spacing w:before="120" w:after="0" w:line="360" w:lineRule="auto"/>
        <w:jc w:val="both"/>
        <w:rPr>
          <w:b/>
        </w:rPr>
      </w:pPr>
      <w:r w:rsidRPr="009F09DE">
        <w:rPr>
          <w:b/>
        </w:rPr>
        <w:t xml:space="preserve">DIRECCIÓN DE </w:t>
      </w:r>
      <w:r w:rsidR="00EF19E8" w:rsidRPr="009F09DE">
        <w:rPr>
          <w:b/>
        </w:rPr>
        <w:t>____________________________</w:t>
      </w:r>
    </w:p>
    <w:p w:rsidR="00660FFA" w:rsidRPr="009F09DE" w:rsidRDefault="00912FAC" w:rsidP="00073A10">
      <w:pPr>
        <w:spacing w:before="120" w:after="0" w:line="360" w:lineRule="auto"/>
        <w:jc w:val="both"/>
        <w:rPr>
          <w:b/>
          <w:u w:val="single"/>
        </w:rPr>
      </w:pPr>
      <w:r w:rsidRPr="009F09DE">
        <w:rPr>
          <w:b/>
          <w:u w:val="single"/>
        </w:rPr>
        <w:t>PLIEGO</w:t>
      </w:r>
      <w:r w:rsidR="000F5238" w:rsidRPr="009F09DE">
        <w:rPr>
          <w:b/>
          <w:u w:val="single"/>
        </w:rPr>
        <w:t xml:space="preserve"> DE</w:t>
      </w:r>
      <w:r w:rsidR="00660FFA" w:rsidRPr="009F09DE">
        <w:rPr>
          <w:b/>
          <w:u w:val="single"/>
        </w:rPr>
        <w:t xml:space="preserve"> BASES Y CONDICIONES</w:t>
      </w:r>
      <w:r w:rsidR="007C4895" w:rsidRPr="009F09DE">
        <w:rPr>
          <w:b/>
          <w:u w:val="single"/>
        </w:rPr>
        <w:t xml:space="preserve"> GENERALES Y PARTI</w:t>
      </w:r>
      <w:r w:rsidR="003C1B5C" w:rsidRPr="009F09DE">
        <w:rPr>
          <w:b/>
          <w:u w:val="single"/>
        </w:rPr>
        <w:t>CU</w:t>
      </w:r>
      <w:r w:rsidR="007C4895" w:rsidRPr="009F09DE">
        <w:rPr>
          <w:b/>
          <w:u w:val="single"/>
        </w:rPr>
        <w:t>LARES</w:t>
      </w:r>
    </w:p>
    <w:p w:rsidR="003C1B5C" w:rsidRPr="009F09DE" w:rsidRDefault="003C1B5C" w:rsidP="00073A10">
      <w:pPr>
        <w:spacing w:before="120" w:after="0" w:line="360" w:lineRule="auto"/>
        <w:jc w:val="both"/>
        <w:rPr>
          <w:b/>
        </w:rPr>
      </w:pPr>
    </w:p>
    <w:p w:rsidR="003C1B5C" w:rsidRPr="009F09DE" w:rsidRDefault="003C1B5C" w:rsidP="00073A10">
      <w:pPr>
        <w:spacing w:before="120" w:after="0" w:line="360" w:lineRule="auto"/>
        <w:jc w:val="both"/>
        <w:rPr>
          <w:b/>
        </w:rPr>
      </w:pPr>
    </w:p>
    <w:p w:rsidR="00660FFA" w:rsidRPr="009F09DE" w:rsidRDefault="00A71C1A" w:rsidP="00073A10">
      <w:pPr>
        <w:spacing w:before="120" w:after="0" w:line="360" w:lineRule="auto"/>
        <w:jc w:val="both"/>
        <w:rPr>
          <w:b/>
        </w:rPr>
      </w:pPr>
      <w:r w:rsidRPr="009F09DE">
        <w:rPr>
          <w:b/>
        </w:rPr>
        <w:t>E</w:t>
      </w:r>
      <w:r w:rsidR="00660FFA" w:rsidRPr="009F09DE">
        <w:rPr>
          <w:b/>
        </w:rPr>
        <w:t>XPEDIENTE</w:t>
      </w:r>
      <w:r w:rsidRPr="009F09DE">
        <w:rPr>
          <w:b/>
        </w:rPr>
        <w:t xml:space="preserve"> ELECTRÓNICO EX-202_-</w:t>
      </w:r>
      <w:r w:rsidR="00660FFA" w:rsidRPr="009F09DE">
        <w:rPr>
          <w:b/>
        </w:rPr>
        <w:t>__________</w:t>
      </w:r>
      <w:r w:rsidRPr="009F09DE">
        <w:rPr>
          <w:b/>
        </w:rPr>
        <w:t>- -NEU-______</w:t>
      </w:r>
    </w:p>
    <w:p w:rsidR="00660FFA" w:rsidRPr="009F09DE" w:rsidRDefault="00660FFA" w:rsidP="00073A10">
      <w:pPr>
        <w:spacing w:before="120" w:after="0" w:line="360" w:lineRule="auto"/>
        <w:jc w:val="both"/>
        <w:rPr>
          <w:b/>
        </w:rPr>
      </w:pPr>
      <w:r w:rsidRPr="009F09DE">
        <w:rPr>
          <w:b/>
        </w:rPr>
        <w:t>LICITACIÓN PÚBLICA/PRIVADA Nº XXXX</w:t>
      </w:r>
      <w:r w:rsidR="00A71C1A" w:rsidRPr="009F09DE">
        <w:rPr>
          <w:b/>
        </w:rPr>
        <w:t>/XX</w:t>
      </w:r>
    </w:p>
    <w:p w:rsidR="00EF19E8" w:rsidRPr="009F09DE" w:rsidRDefault="00EF19E8" w:rsidP="00073A10">
      <w:pPr>
        <w:spacing w:before="120" w:after="0" w:line="360" w:lineRule="auto"/>
        <w:jc w:val="both"/>
        <w:rPr>
          <w:b/>
        </w:rPr>
      </w:pPr>
    </w:p>
    <w:p w:rsidR="00660FFA" w:rsidRPr="009F09DE" w:rsidRDefault="00EF19E8" w:rsidP="00073A10">
      <w:pPr>
        <w:spacing w:before="120" w:after="0" w:line="360" w:lineRule="auto"/>
        <w:jc w:val="both"/>
        <w:rPr>
          <w:b/>
        </w:rPr>
      </w:pPr>
      <w:r w:rsidRPr="009F09DE">
        <w:rPr>
          <w:b/>
        </w:rPr>
        <w:t>Apertura de Propuestas</w:t>
      </w:r>
    </w:p>
    <w:p w:rsidR="00660FFA" w:rsidRPr="009F09DE" w:rsidRDefault="00660FFA" w:rsidP="00073A10">
      <w:pPr>
        <w:spacing w:before="120" w:after="0" w:line="360" w:lineRule="auto"/>
        <w:jc w:val="both"/>
        <w:rPr>
          <w:b/>
        </w:rPr>
      </w:pPr>
      <w:r w:rsidRPr="009F09DE">
        <w:rPr>
          <w:b/>
        </w:rPr>
        <w:t xml:space="preserve">HORA: </w:t>
      </w:r>
      <w:r w:rsidR="003C1B5C" w:rsidRPr="009F09DE">
        <w:rPr>
          <w:b/>
        </w:rPr>
        <w:t xml:space="preserve"> ____________________________</w:t>
      </w:r>
    </w:p>
    <w:p w:rsidR="00660FFA" w:rsidRPr="009F09DE" w:rsidRDefault="00660FFA" w:rsidP="00073A10">
      <w:pPr>
        <w:spacing w:before="120" w:after="0" w:line="360" w:lineRule="auto"/>
        <w:jc w:val="both"/>
        <w:rPr>
          <w:b/>
        </w:rPr>
      </w:pPr>
      <w:r w:rsidRPr="009F09DE">
        <w:rPr>
          <w:b/>
        </w:rPr>
        <w:t>OBJETO: ___________________________</w:t>
      </w:r>
    </w:p>
    <w:p w:rsidR="00050A18" w:rsidRPr="009F09DE" w:rsidRDefault="00660FFA" w:rsidP="00073A10">
      <w:pPr>
        <w:spacing w:before="120" w:after="0" w:line="360" w:lineRule="auto"/>
        <w:jc w:val="both"/>
        <w:rPr>
          <w:b/>
        </w:rPr>
      </w:pPr>
      <w:r w:rsidRPr="009F09DE">
        <w:rPr>
          <w:b/>
        </w:rPr>
        <w:t>DESTINO: __________________________</w:t>
      </w:r>
    </w:p>
    <w:p w:rsidR="00050A18" w:rsidRPr="009F09DE" w:rsidRDefault="00050A18" w:rsidP="00073A10">
      <w:pPr>
        <w:spacing w:before="120" w:after="0" w:line="360" w:lineRule="auto"/>
        <w:jc w:val="both"/>
      </w:pPr>
      <w:r w:rsidRPr="009F09DE">
        <w:br w:type="page"/>
      </w:r>
    </w:p>
    <w:p w:rsidR="00DD596A" w:rsidRPr="00DA3DEC" w:rsidRDefault="00C445BB" w:rsidP="00DA3DEC">
      <w:pPr>
        <w:pStyle w:val="Ttulo2"/>
      </w:pPr>
      <w:bookmarkStart w:id="1" w:name="_Toc159572167"/>
      <w:bookmarkStart w:id="2" w:name="_Toc166148640"/>
      <w:r w:rsidRPr="00DA3DEC">
        <w:t xml:space="preserve">I.- </w:t>
      </w:r>
      <w:r w:rsidR="00DD596A" w:rsidRPr="00DA3DEC">
        <w:t>PLIEGO DE BASES Y CONDICIONES</w:t>
      </w:r>
      <w:r w:rsidR="00660FFA" w:rsidRPr="00DA3DEC">
        <w:t xml:space="preserve"> </w:t>
      </w:r>
      <w:r w:rsidR="009A07A6" w:rsidRPr="00DA3DEC">
        <w:t xml:space="preserve">- </w:t>
      </w:r>
      <w:r w:rsidR="00DD596A" w:rsidRPr="00DA3DEC">
        <w:t>CLÁUSULAS GENERALES</w:t>
      </w:r>
      <w:bookmarkEnd w:id="1"/>
      <w:bookmarkEnd w:id="2"/>
    </w:p>
    <w:p w:rsidR="00DD596A" w:rsidRPr="009F09DE" w:rsidRDefault="00DD596A" w:rsidP="00073A10">
      <w:pPr>
        <w:pStyle w:val="Ttulo2"/>
        <w:spacing w:before="120" w:line="360" w:lineRule="auto"/>
        <w:jc w:val="both"/>
        <w:rPr>
          <w:iCs/>
        </w:rPr>
      </w:pPr>
      <w:bookmarkStart w:id="3" w:name="_Toc159572168"/>
      <w:bookmarkStart w:id="4" w:name="_Toc166148641"/>
      <w:r w:rsidRPr="009F09DE">
        <w:rPr>
          <w:lang w:eastAsia="es-ES"/>
        </w:rPr>
        <w:t>Artículo 1</w:t>
      </w:r>
      <w:r w:rsidR="00590228" w:rsidRPr="009F09DE">
        <w:rPr>
          <w:lang w:eastAsia="es-ES"/>
        </w:rPr>
        <w:t>°</w:t>
      </w:r>
      <w:r w:rsidRPr="009F09DE">
        <w:rPr>
          <w:lang w:eastAsia="es-ES"/>
        </w:rPr>
        <w:t>: Ámbito de Aplicación</w:t>
      </w:r>
      <w:bookmarkEnd w:id="3"/>
      <w:r w:rsidR="00FF60B0" w:rsidRPr="009F09DE">
        <w:rPr>
          <w:lang w:eastAsia="es-ES"/>
        </w:rPr>
        <w:t>.</w:t>
      </w:r>
      <w:bookmarkEnd w:id="4"/>
    </w:p>
    <w:p w:rsidR="00DD596A" w:rsidRPr="009F09DE" w:rsidRDefault="00DD596A" w:rsidP="00073A10">
      <w:pPr>
        <w:spacing w:before="120" w:after="0" w:line="360" w:lineRule="auto"/>
        <w:jc w:val="both"/>
        <w:rPr>
          <w:iCs/>
        </w:rPr>
      </w:pPr>
      <w:r w:rsidRPr="009F09DE">
        <w:rPr>
          <w:iCs/>
        </w:rPr>
        <w:t xml:space="preserve">Las cláusulas contenidas en el presente Pliego de Bases y Condiciones Generales, son de aplicación para todos los procedimientos de contratación de </w:t>
      </w:r>
      <w:r w:rsidR="001D6464" w:rsidRPr="009F09DE">
        <w:rPr>
          <w:iCs/>
        </w:rPr>
        <w:t xml:space="preserve">servicios </w:t>
      </w:r>
      <w:r w:rsidRPr="009F09DE">
        <w:rPr>
          <w:iCs/>
        </w:rPr>
        <w:t>por parte del Gobierno de la Provincia de</w:t>
      </w:r>
      <w:r w:rsidR="0002679D" w:rsidRPr="009F09DE">
        <w:rPr>
          <w:iCs/>
        </w:rPr>
        <w:t>l</w:t>
      </w:r>
      <w:r w:rsidRPr="009F09DE">
        <w:rPr>
          <w:iCs/>
        </w:rPr>
        <w:t xml:space="preserve"> Neuquén.</w:t>
      </w:r>
    </w:p>
    <w:p w:rsidR="00FF60B0" w:rsidRPr="009F09DE" w:rsidRDefault="000F5238" w:rsidP="00073A10">
      <w:pPr>
        <w:pStyle w:val="Ttulo2"/>
        <w:spacing w:before="120" w:line="360" w:lineRule="auto"/>
        <w:jc w:val="both"/>
        <w:rPr>
          <w:lang w:eastAsia="es-ES"/>
        </w:rPr>
      </w:pPr>
      <w:bookmarkStart w:id="5" w:name="_Toc159572169"/>
      <w:bookmarkStart w:id="6" w:name="_Toc166148642"/>
      <w:r w:rsidRPr="009F09DE">
        <w:rPr>
          <w:lang w:eastAsia="es-ES"/>
        </w:rPr>
        <w:t>Artículo</w:t>
      </w:r>
      <w:r w:rsidR="00DD596A" w:rsidRPr="009F09DE">
        <w:rPr>
          <w:lang w:eastAsia="es-ES"/>
        </w:rPr>
        <w:t xml:space="preserve"> 2</w:t>
      </w:r>
      <w:r w:rsidR="00590228" w:rsidRPr="009F09DE">
        <w:rPr>
          <w:lang w:eastAsia="es-ES"/>
        </w:rPr>
        <w:t>°:</w:t>
      </w:r>
      <w:r w:rsidR="00DD596A" w:rsidRPr="009F09DE">
        <w:rPr>
          <w:lang w:eastAsia="es-ES"/>
        </w:rPr>
        <w:t xml:space="preserve"> Régimen legal</w:t>
      </w:r>
      <w:bookmarkEnd w:id="5"/>
      <w:r w:rsidR="00FF60B0" w:rsidRPr="009F09DE">
        <w:rPr>
          <w:lang w:eastAsia="es-ES"/>
        </w:rPr>
        <w:t>.</w:t>
      </w:r>
      <w:bookmarkEnd w:id="6"/>
    </w:p>
    <w:p w:rsidR="00B07784" w:rsidRPr="009F09DE" w:rsidRDefault="00B07784" w:rsidP="00073A10">
      <w:pPr>
        <w:spacing w:before="120" w:after="0" w:line="360" w:lineRule="auto"/>
        <w:jc w:val="both"/>
      </w:pPr>
      <w:r w:rsidRPr="009F09DE">
        <w:t>Regirá para la presente (Modalidad de Contratación) y la relación contractual resultante, lo dispuesto en:</w:t>
      </w:r>
    </w:p>
    <w:p w:rsidR="00E931F1" w:rsidRPr="009F09DE" w:rsidRDefault="00B07784" w:rsidP="00073A10">
      <w:pPr>
        <w:pStyle w:val="Prrafodelista"/>
        <w:numPr>
          <w:ilvl w:val="0"/>
          <w:numId w:val="16"/>
        </w:numPr>
        <w:ind w:left="714" w:hanging="357"/>
        <w:jc w:val="both"/>
        <w:rPr>
          <w:bCs/>
          <w:lang w:val="es-AR"/>
        </w:rPr>
      </w:pPr>
      <w:r w:rsidRPr="009F09DE">
        <w:rPr>
          <w:bCs/>
          <w:lang w:val="es-AR"/>
        </w:rPr>
        <w:t>Ley 2141 de Administración Financiera y Control de la Provincia del Neuquén.</w:t>
      </w:r>
    </w:p>
    <w:p w:rsidR="00E931F1" w:rsidRPr="009F09DE" w:rsidRDefault="00E931F1" w:rsidP="00073A10">
      <w:pPr>
        <w:pStyle w:val="Prrafodelista"/>
        <w:numPr>
          <w:ilvl w:val="0"/>
          <w:numId w:val="16"/>
        </w:numPr>
        <w:ind w:left="714" w:hanging="357"/>
        <w:jc w:val="both"/>
        <w:rPr>
          <w:bCs/>
          <w:lang w:val="es-AR"/>
        </w:rPr>
      </w:pPr>
      <w:r w:rsidRPr="009F09DE">
        <w:rPr>
          <w:bCs/>
          <w:lang w:val="es-AR"/>
        </w:rPr>
        <w:t xml:space="preserve">Ley </w:t>
      </w:r>
      <w:r w:rsidR="00B07784" w:rsidRPr="009F09DE">
        <w:rPr>
          <w:bCs/>
          <w:lang w:val="es-AR"/>
        </w:rPr>
        <w:t>1284 de</w:t>
      </w:r>
      <w:r w:rsidRPr="009F09DE">
        <w:rPr>
          <w:bCs/>
          <w:lang w:val="es-AR"/>
        </w:rPr>
        <w:t xml:space="preserve"> Procedimientos Administrativos.</w:t>
      </w:r>
    </w:p>
    <w:p w:rsidR="00B07784" w:rsidRPr="009F09DE" w:rsidRDefault="00E931F1" w:rsidP="00073A10">
      <w:pPr>
        <w:pStyle w:val="Prrafodelista"/>
        <w:numPr>
          <w:ilvl w:val="0"/>
          <w:numId w:val="16"/>
        </w:numPr>
        <w:ind w:left="714" w:hanging="357"/>
        <w:jc w:val="both"/>
        <w:rPr>
          <w:bCs/>
          <w:lang w:val="es-AR"/>
        </w:rPr>
      </w:pPr>
      <w:r w:rsidRPr="009F09DE">
        <w:rPr>
          <w:bCs/>
          <w:lang w:val="es-AR"/>
        </w:rPr>
        <w:t>Ley 2683,</w:t>
      </w:r>
      <w:r w:rsidR="00B07784" w:rsidRPr="009F09DE">
        <w:rPr>
          <w:bCs/>
          <w:lang w:val="es-AR"/>
        </w:rPr>
        <w:t xml:space="preserve"> Régimen de promoción de las actividades económicas para la adquisición de bienes y la contratación de obras y servicios </w:t>
      </w:r>
    </w:p>
    <w:p w:rsidR="00020EFD" w:rsidRPr="009F09DE" w:rsidRDefault="00020EFD" w:rsidP="00073A10">
      <w:pPr>
        <w:pStyle w:val="Prrafodelista"/>
        <w:numPr>
          <w:ilvl w:val="0"/>
          <w:numId w:val="16"/>
        </w:numPr>
        <w:ind w:left="714" w:hanging="357"/>
        <w:jc w:val="both"/>
        <w:rPr>
          <w:rFonts w:eastAsia="Times New Roman"/>
          <w:bCs/>
          <w:lang w:val="es-AR" w:eastAsia="es-ES"/>
        </w:rPr>
      </w:pPr>
      <w:r w:rsidRPr="009F09DE">
        <w:rPr>
          <w:rFonts w:eastAsia="Times New Roman"/>
          <w:bCs/>
          <w:lang w:val="es-AR" w:eastAsia="es-ES"/>
        </w:rPr>
        <w:t>Ley 3002 y Decreto Reglamentario</w:t>
      </w:r>
      <w:r w:rsidR="00E931F1" w:rsidRPr="009F09DE">
        <w:rPr>
          <w:rFonts w:eastAsia="Times New Roman"/>
          <w:bCs/>
          <w:lang w:val="es-AR" w:eastAsia="es-ES"/>
        </w:rPr>
        <w:t>,</w:t>
      </w:r>
      <w:r w:rsidRPr="009F09DE">
        <w:rPr>
          <w:rFonts w:eastAsia="Times New Roman"/>
          <w:bCs/>
          <w:lang w:val="es-AR" w:eastAsia="es-ES"/>
        </w:rPr>
        <w:t xml:space="preserve"> Incorporación de </w:t>
      </w:r>
      <w:r w:rsidR="00E931F1" w:rsidRPr="009F09DE">
        <w:rPr>
          <w:rFonts w:eastAsia="Times New Roman"/>
          <w:bCs/>
          <w:lang w:val="es-AR" w:eastAsia="es-ES"/>
        </w:rPr>
        <w:t>M</w:t>
      </w:r>
      <w:r w:rsidRPr="009F09DE">
        <w:rPr>
          <w:rFonts w:eastAsia="Times New Roman"/>
          <w:bCs/>
          <w:lang w:val="es-AR" w:eastAsia="es-ES"/>
        </w:rPr>
        <w:t xml:space="preserve">edios </w:t>
      </w:r>
      <w:r w:rsidR="00E931F1" w:rsidRPr="009F09DE">
        <w:rPr>
          <w:rFonts w:eastAsia="Times New Roman"/>
          <w:bCs/>
          <w:lang w:val="es-AR" w:eastAsia="es-ES"/>
        </w:rPr>
        <w:t>D</w:t>
      </w:r>
      <w:r w:rsidRPr="009F09DE">
        <w:rPr>
          <w:rFonts w:eastAsia="Times New Roman"/>
          <w:bCs/>
          <w:lang w:val="es-AR" w:eastAsia="es-ES"/>
        </w:rPr>
        <w:t>igitales</w:t>
      </w:r>
    </w:p>
    <w:p w:rsidR="00020EFD" w:rsidRPr="009F09DE" w:rsidRDefault="00020EFD" w:rsidP="00073A10">
      <w:pPr>
        <w:pStyle w:val="Prrafodelista"/>
        <w:numPr>
          <w:ilvl w:val="0"/>
          <w:numId w:val="16"/>
        </w:numPr>
        <w:ind w:left="714" w:hanging="357"/>
        <w:jc w:val="both"/>
        <w:rPr>
          <w:rFonts w:eastAsia="Times New Roman"/>
          <w:bCs/>
          <w:lang w:val="es-AR" w:eastAsia="es-ES"/>
        </w:rPr>
      </w:pPr>
      <w:r w:rsidRPr="009F09DE">
        <w:rPr>
          <w:rFonts w:eastAsia="Times New Roman"/>
          <w:bCs/>
          <w:lang w:val="es-AR" w:eastAsia="es-ES"/>
        </w:rPr>
        <w:t>Ley 2819</w:t>
      </w:r>
      <w:r w:rsidR="00E931F1" w:rsidRPr="009F09DE">
        <w:rPr>
          <w:rFonts w:eastAsia="Times New Roman"/>
          <w:bCs/>
          <w:lang w:val="es-AR" w:eastAsia="es-ES"/>
        </w:rPr>
        <w:t>,</w:t>
      </w:r>
      <w:r w:rsidRPr="009F09DE">
        <w:rPr>
          <w:rFonts w:eastAsia="Times New Roman"/>
          <w:bCs/>
          <w:lang w:val="es-AR" w:eastAsia="es-ES"/>
        </w:rPr>
        <w:t xml:space="preserve"> Desburocratización de </w:t>
      </w:r>
      <w:r w:rsidR="00695912" w:rsidRPr="009F09DE">
        <w:rPr>
          <w:rFonts w:eastAsia="Times New Roman"/>
          <w:bCs/>
          <w:lang w:val="es-AR" w:eastAsia="es-ES"/>
        </w:rPr>
        <w:t>T</w:t>
      </w:r>
      <w:r w:rsidRPr="009F09DE">
        <w:rPr>
          <w:rFonts w:eastAsia="Times New Roman"/>
          <w:bCs/>
          <w:lang w:val="es-AR" w:eastAsia="es-ES"/>
        </w:rPr>
        <w:t xml:space="preserve">rámites. </w:t>
      </w:r>
    </w:p>
    <w:p w:rsidR="00B009EA" w:rsidRPr="009F09DE" w:rsidRDefault="00020EFD" w:rsidP="00073A10">
      <w:pPr>
        <w:pStyle w:val="Prrafodelista"/>
        <w:numPr>
          <w:ilvl w:val="0"/>
          <w:numId w:val="16"/>
        </w:numPr>
        <w:ind w:left="714" w:hanging="357"/>
        <w:jc w:val="both"/>
        <w:rPr>
          <w:bCs/>
          <w:lang w:val="es-AR" w:eastAsia="es-ES"/>
        </w:rPr>
      </w:pPr>
      <w:r w:rsidRPr="009F09DE">
        <w:rPr>
          <w:bCs/>
          <w:lang w:val="es-AR" w:eastAsia="es-ES"/>
        </w:rPr>
        <w:t xml:space="preserve">Ley 2578 de Firma Digital. </w:t>
      </w:r>
      <w:r w:rsidR="00E931F1" w:rsidRPr="009F09DE">
        <w:rPr>
          <w:bCs/>
          <w:lang w:val="es-AR" w:eastAsia="es-ES"/>
        </w:rPr>
        <w:t xml:space="preserve"> </w:t>
      </w:r>
      <w:r w:rsidR="00B07784" w:rsidRPr="009F09DE">
        <w:rPr>
          <w:bCs/>
          <w:lang w:val="es-AR"/>
        </w:rPr>
        <w:t xml:space="preserve">Decreto Reglamentario Nº 2758/95 y sus modificatorios y complementarios. </w:t>
      </w:r>
    </w:p>
    <w:p w:rsidR="002943D3" w:rsidRPr="009F09DE" w:rsidRDefault="002943D3" w:rsidP="00073A10">
      <w:pPr>
        <w:pStyle w:val="Prrafodelista"/>
        <w:numPr>
          <w:ilvl w:val="0"/>
          <w:numId w:val="16"/>
        </w:numPr>
        <w:ind w:left="714" w:hanging="357"/>
        <w:jc w:val="both"/>
        <w:rPr>
          <w:rFonts w:ascii="Times New Roman" w:eastAsia="Times New Roman" w:hAnsi="Times New Roman" w:cs="Times New Roman"/>
          <w:bCs/>
          <w:sz w:val="36"/>
          <w:szCs w:val="36"/>
          <w:lang w:val="es-AR" w:eastAsia="es-AR"/>
        </w:rPr>
      </w:pPr>
      <w:r w:rsidRPr="009F09DE">
        <w:rPr>
          <w:bCs/>
          <w:lang w:val="es-AR"/>
        </w:rPr>
        <w:t xml:space="preserve">Ley 2772 </w:t>
      </w:r>
      <w:r w:rsidRPr="009F09DE">
        <w:rPr>
          <w:lang w:val="es-AR" w:eastAsia="es-AR"/>
        </w:rPr>
        <w:t>Servicios Privados de vigilancia e investigación de la provincia de Neuquén</w:t>
      </w:r>
    </w:p>
    <w:p w:rsidR="00B009EA" w:rsidRPr="009F09DE" w:rsidRDefault="00590228" w:rsidP="00073A10">
      <w:pPr>
        <w:pStyle w:val="Prrafodelista"/>
        <w:numPr>
          <w:ilvl w:val="0"/>
          <w:numId w:val="16"/>
        </w:numPr>
        <w:ind w:left="714" w:hanging="357"/>
        <w:jc w:val="both"/>
        <w:rPr>
          <w:bCs/>
          <w:lang w:val="es-AR"/>
        </w:rPr>
      </w:pPr>
      <w:r w:rsidRPr="009F09DE">
        <w:rPr>
          <w:bCs/>
          <w:lang w:val="es-AR"/>
        </w:rPr>
        <w:t xml:space="preserve">Decreto </w:t>
      </w:r>
      <w:r w:rsidR="006A5FD3" w:rsidRPr="009F09DE">
        <w:rPr>
          <w:bCs/>
          <w:lang w:val="es-AR"/>
        </w:rPr>
        <w:t>vigente de m</w:t>
      </w:r>
      <w:r w:rsidR="00B07784" w:rsidRPr="009F09DE">
        <w:rPr>
          <w:bCs/>
          <w:lang w:val="es-AR"/>
        </w:rPr>
        <w:t>onto</w:t>
      </w:r>
      <w:r w:rsidR="006A5FD3" w:rsidRPr="009F09DE">
        <w:rPr>
          <w:bCs/>
          <w:lang w:val="es-AR"/>
        </w:rPr>
        <w:t>s límite de las contrataciones según los</w:t>
      </w:r>
      <w:r w:rsidR="00B07784" w:rsidRPr="009F09DE">
        <w:rPr>
          <w:bCs/>
          <w:lang w:val="es-AR"/>
        </w:rPr>
        <w:t xml:space="preserve"> art</w:t>
      </w:r>
      <w:r w:rsidR="00DB144E" w:rsidRPr="009F09DE">
        <w:rPr>
          <w:bCs/>
          <w:lang w:val="es-AR"/>
        </w:rPr>
        <w:t>ículos</w:t>
      </w:r>
      <w:r w:rsidR="00B07784" w:rsidRPr="009F09DE">
        <w:rPr>
          <w:bCs/>
          <w:lang w:val="es-AR"/>
        </w:rPr>
        <w:t xml:space="preserve"> 1º,</w:t>
      </w:r>
      <w:r w:rsidR="002904B2" w:rsidRPr="009F09DE">
        <w:rPr>
          <w:bCs/>
          <w:lang w:val="es-AR"/>
        </w:rPr>
        <w:t xml:space="preserve"> </w:t>
      </w:r>
      <w:r w:rsidR="00B07784" w:rsidRPr="009F09DE">
        <w:rPr>
          <w:bCs/>
          <w:lang w:val="es-AR"/>
        </w:rPr>
        <w:t>2º y 4º del Reglamento de Contrataciones</w:t>
      </w:r>
      <w:r w:rsidR="006A5FD3" w:rsidRPr="009F09DE">
        <w:rPr>
          <w:bCs/>
          <w:lang w:val="es-AR"/>
        </w:rPr>
        <w:t xml:space="preserve"> Decreto 2758/9. A la fecha de emisión de esta circular e corresponde el DECTO-2024-342-E-NEU-GPN.</w:t>
      </w:r>
    </w:p>
    <w:p w:rsidR="00B009EA" w:rsidRPr="009F09DE" w:rsidRDefault="00B07784" w:rsidP="00073A10">
      <w:pPr>
        <w:pStyle w:val="Prrafodelista"/>
        <w:numPr>
          <w:ilvl w:val="0"/>
          <w:numId w:val="16"/>
        </w:numPr>
        <w:ind w:left="714" w:hanging="357"/>
        <w:jc w:val="both"/>
        <w:rPr>
          <w:bCs/>
          <w:lang w:val="es-AR"/>
        </w:rPr>
      </w:pPr>
      <w:r w:rsidRPr="009F09DE">
        <w:rPr>
          <w:bCs/>
          <w:lang w:val="es-AR"/>
        </w:rPr>
        <w:t>Decreto Reglamentario Nº 2178/10. Régimen de Promoción de las actividades económicas para la adquisición de bienes y la contratación de obras y servicios de la Provincia de</w:t>
      </w:r>
      <w:r w:rsidR="00EF2169" w:rsidRPr="009F09DE">
        <w:rPr>
          <w:bCs/>
          <w:lang w:val="es-AR"/>
        </w:rPr>
        <w:t>l</w:t>
      </w:r>
      <w:r w:rsidRPr="009F09DE">
        <w:rPr>
          <w:bCs/>
          <w:lang w:val="es-AR"/>
        </w:rPr>
        <w:t xml:space="preserve"> Neuquén. </w:t>
      </w:r>
    </w:p>
    <w:p w:rsidR="00B009EA" w:rsidRPr="009F09DE" w:rsidRDefault="00B07784" w:rsidP="00073A10">
      <w:pPr>
        <w:pStyle w:val="Prrafodelista"/>
        <w:numPr>
          <w:ilvl w:val="0"/>
          <w:numId w:val="16"/>
        </w:numPr>
        <w:ind w:left="714" w:hanging="357"/>
        <w:jc w:val="both"/>
        <w:rPr>
          <w:bCs/>
          <w:lang w:val="es-AR"/>
        </w:rPr>
      </w:pPr>
      <w:r w:rsidRPr="009F09DE">
        <w:rPr>
          <w:bCs/>
          <w:lang w:val="es-AR"/>
        </w:rPr>
        <w:t xml:space="preserve">Decreto N° 1394/14. Certificado de Cumplimiento Fiscal Web. </w:t>
      </w:r>
    </w:p>
    <w:p w:rsidR="006A0DFD" w:rsidRPr="009F09DE" w:rsidRDefault="00B07784" w:rsidP="00073A10">
      <w:pPr>
        <w:pStyle w:val="Prrafodelista"/>
        <w:numPr>
          <w:ilvl w:val="0"/>
          <w:numId w:val="16"/>
        </w:numPr>
        <w:ind w:left="714" w:hanging="357"/>
        <w:jc w:val="both"/>
        <w:rPr>
          <w:bCs/>
          <w:lang w:val="es-AR" w:eastAsia="es-ES"/>
        </w:rPr>
      </w:pPr>
      <w:r w:rsidRPr="009F09DE">
        <w:rPr>
          <w:bCs/>
          <w:lang w:val="es-AR"/>
        </w:rPr>
        <w:t>Decreto Nº 367/04. Pagos a Contratistas y Proveedores – Acreditación en cuenta – Banco Provincia de</w:t>
      </w:r>
      <w:r w:rsidR="008F675F" w:rsidRPr="009F09DE">
        <w:rPr>
          <w:bCs/>
          <w:lang w:val="es-AR"/>
        </w:rPr>
        <w:t>l</w:t>
      </w:r>
      <w:r w:rsidRPr="009F09DE">
        <w:rPr>
          <w:bCs/>
          <w:lang w:val="es-AR"/>
        </w:rPr>
        <w:t xml:space="preserve"> Neuquén</w:t>
      </w:r>
      <w:r w:rsidR="00F44567" w:rsidRPr="009F09DE">
        <w:rPr>
          <w:bCs/>
          <w:lang w:val="es-AR"/>
        </w:rPr>
        <w:t xml:space="preserve"> S</w:t>
      </w:r>
      <w:r w:rsidR="00C4109D" w:rsidRPr="009F09DE">
        <w:rPr>
          <w:bCs/>
          <w:lang w:val="es-AR"/>
        </w:rPr>
        <w:t>.</w:t>
      </w:r>
      <w:r w:rsidR="00F44567" w:rsidRPr="009F09DE">
        <w:rPr>
          <w:bCs/>
          <w:lang w:val="es-AR"/>
        </w:rPr>
        <w:t>A</w:t>
      </w:r>
      <w:r w:rsidRPr="009F09DE">
        <w:rPr>
          <w:bCs/>
          <w:lang w:val="es-AR"/>
        </w:rPr>
        <w:t>.</w:t>
      </w:r>
    </w:p>
    <w:p w:rsidR="00D2124A" w:rsidRPr="009F09DE" w:rsidRDefault="00C403C8" w:rsidP="00073A10">
      <w:pPr>
        <w:pStyle w:val="Prrafodelista"/>
        <w:numPr>
          <w:ilvl w:val="0"/>
          <w:numId w:val="16"/>
        </w:numPr>
        <w:ind w:left="714" w:hanging="357"/>
        <w:jc w:val="both"/>
        <w:rPr>
          <w:rFonts w:eastAsia="Times New Roman"/>
          <w:bCs/>
          <w:lang w:val="es-AR" w:eastAsia="es-ES"/>
        </w:rPr>
      </w:pPr>
      <w:r w:rsidRPr="009F09DE">
        <w:rPr>
          <w:rFonts w:eastAsia="Times New Roman"/>
          <w:bCs/>
          <w:lang w:val="es-AR" w:eastAsia="es-ES"/>
        </w:rPr>
        <w:t>Pliego de Bases y Condiciones que contiene las Cláusulas Generales y el Pliego de Bases y Condiciones Particulares, las especificaciones técnicas y sus anexos.</w:t>
      </w:r>
    </w:p>
    <w:p w:rsidR="00B07784" w:rsidRPr="009F09DE" w:rsidRDefault="00695912" w:rsidP="00073A10">
      <w:pPr>
        <w:pStyle w:val="Prrafodelista"/>
        <w:numPr>
          <w:ilvl w:val="0"/>
          <w:numId w:val="16"/>
        </w:numPr>
        <w:ind w:left="714" w:hanging="357"/>
        <w:jc w:val="both"/>
        <w:rPr>
          <w:bCs/>
          <w:lang w:val="es-AR" w:eastAsia="es-ES"/>
        </w:rPr>
      </w:pPr>
      <w:r w:rsidRPr="009F09DE">
        <w:rPr>
          <w:bCs/>
          <w:lang w:val="es-AR"/>
        </w:rPr>
        <w:t>A</w:t>
      </w:r>
      <w:r w:rsidR="00B07784" w:rsidRPr="009F09DE">
        <w:rPr>
          <w:bCs/>
          <w:lang w:val="es-AR"/>
        </w:rPr>
        <w:t xml:space="preserve">claraciones a las consultas que eventualmente se pudieran formular y todo documento complementario tomado en consideración para la adjudicación. </w:t>
      </w:r>
    </w:p>
    <w:p w:rsidR="005B5B51" w:rsidRDefault="005B5B51" w:rsidP="00073A10">
      <w:pPr>
        <w:pStyle w:val="Prrafodelista"/>
        <w:numPr>
          <w:ilvl w:val="0"/>
          <w:numId w:val="16"/>
        </w:numPr>
        <w:ind w:left="714" w:hanging="357"/>
        <w:jc w:val="both"/>
        <w:rPr>
          <w:rFonts w:eastAsia="Times New Roman"/>
          <w:lang w:val="es-AR" w:eastAsia="es-ES"/>
        </w:rPr>
      </w:pPr>
      <w:r w:rsidRPr="009F09DE">
        <w:rPr>
          <w:rFonts w:eastAsia="Times New Roman"/>
          <w:lang w:val="es-AR" w:eastAsia="es-ES"/>
        </w:rPr>
        <w:t>Toda otra norma aplicable a la contratación respectiva.</w:t>
      </w:r>
    </w:p>
    <w:p w:rsidR="00DA3DEC" w:rsidRPr="00DA3DEC" w:rsidRDefault="00DA3DEC" w:rsidP="00DA3DEC">
      <w:pPr>
        <w:ind w:left="357"/>
        <w:jc w:val="both"/>
        <w:rPr>
          <w:rFonts w:eastAsia="Times New Roman"/>
          <w:lang w:eastAsia="es-ES"/>
        </w:rPr>
      </w:pPr>
    </w:p>
    <w:p w:rsidR="00780260" w:rsidRPr="009F09DE" w:rsidRDefault="0058608E" w:rsidP="00073A10">
      <w:pPr>
        <w:pStyle w:val="Ttulo2"/>
        <w:spacing w:before="120" w:line="360" w:lineRule="auto"/>
      </w:pPr>
      <w:bookmarkStart w:id="7" w:name="_Toc166148643"/>
      <w:r w:rsidRPr="009F09DE">
        <w:t>Artículo 3</w:t>
      </w:r>
      <w:r w:rsidR="00590228" w:rsidRPr="009F09DE">
        <w:t>°</w:t>
      </w:r>
      <w:r w:rsidRPr="009F09DE">
        <w:t>: Régimen de la contratación y conocimiento de antecedentes</w:t>
      </w:r>
      <w:r w:rsidR="00FF60B0" w:rsidRPr="009F09DE">
        <w:t>.</w:t>
      </w:r>
      <w:bookmarkEnd w:id="7"/>
    </w:p>
    <w:p w:rsidR="00B07784" w:rsidRPr="009F09DE" w:rsidRDefault="00B07784" w:rsidP="00073A10">
      <w:pPr>
        <w:spacing w:before="120" w:after="0" w:line="360" w:lineRule="auto"/>
        <w:jc w:val="both"/>
        <w:rPr>
          <w:bCs/>
        </w:rPr>
      </w:pPr>
      <w:r w:rsidRPr="009F09DE">
        <w:rPr>
          <w:bCs/>
        </w:rPr>
        <w:t>El presente documento constituye el Pliego de Bases y Condiciones que contiene las Cláusulas Generales, Cláusulas Particulares, Especificaciones técnicas y demás anexos, conjuntamente con las aclaraciones que pudiera emitir</w:t>
      </w:r>
      <w:r w:rsidR="00840A52" w:rsidRPr="009F09DE">
        <w:rPr>
          <w:bCs/>
        </w:rPr>
        <w:t xml:space="preserve"> el </w:t>
      </w:r>
      <w:r w:rsidRPr="009F09DE">
        <w:rPr>
          <w:bCs/>
        </w:rPr>
        <w:t>Área de compras del organismo contratante,</w:t>
      </w:r>
      <w:r w:rsidR="00840A52" w:rsidRPr="009F09DE">
        <w:rPr>
          <w:bCs/>
        </w:rPr>
        <w:t xml:space="preserve"> </w:t>
      </w:r>
      <w:r w:rsidRPr="009F09DE">
        <w:rPr>
          <w:bCs/>
        </w:rPr>
        <w:t xml:space="preserve">y establece los derechos y obligaciones de la Administración, de los oferentes de la presente </w:t>
      </w:r>
      <w:r w:rsidR="00840A52" w:rsidRPr="009F09DE">
        <w:rPr>
          <w:bCs/>
        </w:rPr>
        <w:t xml:space="preserve">Licitación </w:t>
      </w:r>
      <w:r w:rsidRPr="009F09DE">
        <w:rPr>
          <w:bCs/>
        </w:rPr>
        <w:t xml:space="preserve">y de quien resultara adjudicatario. </w:t>
      </w:r>
    </w:p>
    <w:p w:rsidR="00DD596A" w:rsidRPr="009F09DE" w:rsidRDefault="00B07784" w:rsidP="00073A10">
      <w:pPr>
        <w:spacing w:before="120" w:after="0" w:line="360" w:lineRule="auto"/>
        <w:jc w:val="both"/>
        <w:rPr>
          <w:rFonts w:eastAsia="Times New Roman"/>
          <w:bCs/>
          <w:lang w:eastAsia="es-ES"/>
        </w:rPr>
      </w:pPr>
      <w:r w:rsidRPr="009F09DE">
        <w:rPr>
          <w:bCs/>
        </w:rPr>
        <w:t xml:space="preserve">La formulación de la oferta implica el conocimiento y aceptación de este pliego y su sometimiento a todas sus disposiciones del Régimen de Contrataciones vigente, siendo responsabilidad exclusiva </w:t>
      </w:r>
      <w:r w:rsidRPr="009F09DE">
        <w:rPr>
          <w:bCs/>
        </w:rPr>
        <w:lastRenderedPageBreak/>
        <w:t>de los interesados en presentar Oferta, el tomar debido conocimiento de todas las condiciones establecidas.</w:t>
      </w:r>
    </w:p>
    <w:p w:rsidR="00DD596A" w:rsidRPr="009F09DE" w:rsidRDefault="00DD596A" w:rsidP="00073A10">
      <w:pPr>
        <w:pStyle w:val="Ttulo2"/>
        <w:spacing w:before="120" w:line="360" w:lineRule="auto"/>
        <w:rPr>
          <w:lang w:eastAsia="es-ES"/>
        </w:rPr>
      </w:pPr>
      <w:bookmarkStart w:id="8" w:name="_Toc159572171"/>
      <w:bookmarkStart w:id="9" w:name="_Toc166148644"/>
      <w:r w:rsidRPr="009F09DE">
        <w:rPr>
          <w:lang w:eastAsia="es-ES"/>
        </w:rPr>
        <w:t>Artículo 4</w:t>
      </w:r>
      <w:r w:rsidR="00057E76" w:rsidRPr="009F09DE">
        <w:rPr>
          <w:lang w:eastAsia="es-ES"/>
        </w:rPr>
        <w:t>°</w:t>
      </w:r>
      <w:r w:rsidRPr="009F09DE">
        <w:rPr>
          <w:lang w:eastAsia="es-ES"/>
        </w:rPr>
        <w:t>: De la normativa específica para el proveedor</w:t>
      </w:r>
      <w:bookmarkEnd w:id="8"/>
      <w:r w:rsidR="00FF60B0" w:rsidRPr="009F09DE">
        <w:rPr>
          <w:lang w:eastAsia="es-ES"/>
        </w:rPr>
        <w:t>.</w:t>
      </w:r>
      <w:bookmarkEnd w:id="9"/>
    </w:p>
    <w:p w:rsidR="00DD596A" w:rsidRPr="009F09DE" w:rsidRDefault="00DD596A" w:rsidP="00073A10">
      <w:pPr>
        <w:pStyle w:val="Prrafodelista"/>
        <w:numPr>
          <w:ilvl w:val="0"/>
          <w:numId w:val="17"/>
        </w:numPr>
        <w:ind w:left="714" w:hanging="357"/>
        <w:jc w:val="both"/>
        <w:rPr>
          <w:bCs/>
          <w:lang w:val="es-AR"/>
        </w:rPr>
      </w:pPr>
      <w:r w:rsidRPr="009F09DE">
        <w:rPr>
          <w:bCs/>
          <w:lang w:val="es-AR"/>
        </w:rPr>
        <w:t xml:space="preserve">CO.DI.NEU: </w:t>
      </w:r>
      <w:r w:rsidR="000E1CEB" w:rsidRPr="009F09DE">
        <w:rPr>
          <w:bCs/>
          <w:lang w:val="es-AR"/>
        </w:rPr>
        <w:t>Decreto DECTO-</w:t>
      </w:r>
      <w:r w:rsidRPr="009F09DE">
        <w:rPr>
          <w:bCs/>
          <w:lang w:val="es-AR"/>
        </w:rPr>
        <w:t>2022-2237-E-NEU-GPN</w:t>
      </w:r>
      <w:r w:rsidR="000E1CEB" w:rsidRPr="009F09DE">
        <w:rPr>
          <w:bCs/>
          <w:lang w:val="es-AR"/>
        </w:rPr>
        <w:t>.</w:t>
      </w:r>
    </w:p>
    <w:p w:rsidR="00DD596A" w:rsidRPr="009F09DE" w:rsidRDefault="00DD596A" w:rsidP="00073A10">
      <w:pPr>
        <w:pStyle w:val="Prrafodelista"/>
        <w:numPr>
          <w:ilvl w:val="0"/>
          <w:numId w:val="17"/>
        </w:numPr>
        <w:ind w:left="714" w:hanging="357"/>
        <w:jc w:val="both"/>
        <w:rPr>
          <w:bCs/>
          <w:lang w:val="es-AR"/>
        </w:rPr>
      </w:pPr>
      <w:r w:rsidRPr="009F09DE">
        <w:rPr>
          <w:bCs/>
          <w:lang w:val="es-AR"/>
        </w:rPr>
        <w:t xml:space="preserve">Sanciones: </w:t>
      </w:r>
      <w:r w:rsidR="00DB144E" w:rsidRPr="009F09DE">
        <w:rPr>
          <w:bCs/>
          <w:lang w:val="es-AR"/>
        </w:rPr>
        <w:t xml:space="preserve">artículos </w:t>
      </w:r>
      <w:r w:rsidRPr="009F09DE">
        <w:rPr>
          <w:bCs/>
          <w:lang w:val="es-AR"/>
        </w:rPr>
        <w:t>71</w:t>
      </w:r>
      <w:r w:rsidR="000E1CEB" w:rsidRPr="009F09DE">
        <w:rPr>
          <w:bCs/>
          <w:lang w:val="es-AR"/>
        </w:rPr>
        <w:t>°</w:t>
      </w:r>
      <w:r w:rsidRPr="009F09DE">
        <w:rPr>
          <w:bCs/>
          <w:lang w:val="es-AR"/>
        </w:rPr>
        <w:t xml:space="preserve"> a 89</w:t>
      </w:r>
      <w:r w:rsidR="000E1CEB" w:rsidRPr="009F09DE">
        <w:rPr>
          <w:bCs/>
          <w:lang w:val="es-AR"/>
        </w:rPr>
        <w:t>°</w:t>
      </w:r>
      <w:r w:rsidRPr="009F09DE">
        <w:rPr>
          <w:bCs/>
          <w:lang w:val="es-AR"/>
        </w:rPr>
        <w:t xml:space="preserve"> del </w:t>
      </w:r>
      <w:r w:rsidR="000E1CEB" w:rsidRPr="009F09DE">
        <w:rPr>
          <w:bCs/>
          <w:lang w:val="es-AR"/>
        </w:rPr>
        <w:t>Decreto N°</w:t>
      </w:r>
      <w:r w:rsidRPr="009F09DE">
        <w:rPr>
          <w:bCs/>
          <w:lang w:val="es-AR"/>
        </w:rPr>
        <w:t xml:space="preserve"> 2758/95 y modificatorios</w:t>
      </w:r>
      <w:r w:rsidR="000E1CEB" w:rsidRPr="009F09DE">
        <w:rPr>
          <w:bCs/>
          <w:lang w:val="es-AR"/>
        </w:rPr>
        <w:t>.</w:t>
      </w:r>
    </w:p>
    <w:p w:rsidR="00DD596A" w:rsidRPr="009F09DE" w:rsidRDefault="00DD596A" w:rsidP="00073A10">
      <w:pPr>
        <w:pStyle w:val="Prrafodelista"/>
        <w:numPr>
          <w:ilvl w:val="0"/>
          <w:numId w:val="17"/>
        </w:numPr>
        <w:ind w:left="714" w:hanging="357"/>
        <w:jc w:val="both"/>
        <w:rPr>
          <w:bCs/>
          <w:lang w:val="es-AR"/>
        </w:rPr>
      </w:pPr>
      <w:r w:rsidRPr="009F09DE">
        <w:rPr>
          <w:bCs/>
          <w:lang w:val="es-AR"/>
        </w:rPr>
        <w:t xml:space="preserve">Rechazo de ofertas: </w:t>
      </w:r>
      <w:r w:rsidR="00DB144E" w:rsidRPr="009F09DE">
        <w:rPr>
          <w:bCs/>
          <w:lang w:val="es-AR"/>
        </w:rPr>
        <w:t>artículo</w:t>
      </w:r>
      <w:r w:rsidRPr="009F09DE">
        <w:rPr>
          <w:bCs/>
          <w:lang w:val="es-AR"/>
        </w:rPr>
        <w:t xml:space="preserve"> 38º de Ley 2141 y </w:t>
      </w:r>
      <w:r w:rsidR="000E1CEB" w:rsidRPr="009F09DE">
        <w:rPr>
          <w:bCs/>
          <w:lang w:val="es-AR"/>
        </w:rPr>
        <w:t>Decreto DECTO-</w:t>
      </w:r>
      <w:r w:rsidRPr="009F09DE">
        <w:rPr>
          <w:bCs/>
          <w:lang w:val="es-AR"/>
        </w:rPr>
        <w:t>2022-2237</w:t>
      </w:r>
      <w:r w:rsidR="000E1CEB" w:rsidRPr="009F09DE">
        <w:rPr>
          <w:bCs/>
          <w:lang w:val="es-AR"/>
        </w:rPr>
        <w:t>-E-NEU-GPN.</w:t>
      </w:r>
    </w:p>
    <w:p w:rsidR="00DD596A" w:rsidRPr="009F09DE" w:rsidRDefault="00DD596A" w:rsidP="00073A10">
      <w:pPr>
        <w:pStyle w:val="Prrafodelista"/>
        <w:numPr>
          <w:ilvl w:val="0"/>
          <w:numId w:val="17"/>
        </w:numPr>
        <w:ind w:left="714" w:hanging="357"/>
        <w:jc w:val="both"/>
        <w:rPr>
          <w:bCs/>
          <w:lang w:val="es-AR"/>
        </w:rPr>
      </w:pPr>
      <w:r w:rsidRPr="009F09DE">
        <w:rPr>
          <w:bCs/>
          <w:lang w:val="es-AR"/>
        </w:rPr>
        <w:t xml:space="preserve">Pre adjudicación: </w:t>
      </w:r>
      <w:r w:rsidR="00DB144E" w:rsidRPr="009F09DE">
        <w:rPr>
          <w:bCs/>
          <w:lang w:val="es-AR"/>
        </w:rPr>
        <w:t xml:space="preserve">artículo </w:t>
      </w:r>
      <w:r w:rsidRPr="009F09DE">
        <w:rPr>
          <w:bCs/>
          <w:lang w:val="es-AR"/>
        </w:rPr>
        <w:t>63º Ley 2141</w:t>
      </w:r>
      <w:r w:rsidR="000E1CEB" w:rsidRPr="009F09DE">
        <w:rPr>
          <w:bCs/>
          <w:lang w:val="es-AR"/>
        </w:rPr>
        <w:t>.</w:t>
      </w:r>
    </w:p>
    <w:p w:rsidR="00DD596A" w:rsidRPr="009F09DE" w:rsidRDefault="00DD596A" w:rsidP="00073A10">
      <w:pPr>
        <w:pStyle w:val="Prrafodelista"/>
        <w:numPr>
          <w:ilvl w:val="0"/>
          <w:numId w:val="17"/>
        </w:numPr>
        <w:ind w:left="714" w:hanging="357"/>
        <w:jc w:val="both"/>
        <w:rPr>
          <w:bCs/>
          <w:lang w:val="es-AR"/>
        </w:rPr>
      </w:pPr>
      <w:r w:rsidRPr="009F09DE">
        <w:rPr>
          <w:bCs/>
          <w:lang w:val="es-AR"/>
        </w:rPr>
        <w:t xml:space="preserve">Garantías de mantenimiento de oferta y de contrato: </w:t>
      </w:r>
      <w:r w:rsidR="00DB144E" w:rsidRPr="009F09DE">
        <w:rPr>
          <w:bCs/>
          <w:lang w:val="es-AR"/>
        </w:rPr>
        <w:t>artículos</w:t>
      </w:r>
      <w:r w:rsidRPr="009F09DE">
        <w:rPr>
          <w:bCs/>
          <w:lang w:val="es-AR"/>
        </w:rPr>
        <w:t xml:space="preserve"> 23º y 25º del Reglamento </w:t>
      </w:r>
      <w:r w:rsidR="000E1CEB" w:rsidRPr="009F09DE">
        <w:rPr>
          <w:bCs/>
          <w:lang w:val="es-AR"/>
        </w:rPr>
        <w:t xml:space="preserve">Decreto N° </w:t>
      </w:r>
      <w:r w:rsidRPr="009F09DE">
        <w:rPr>
          <w:bCs/>
          <w:lang w:val="es-AR"/>
        </w:rPr>
        <w:t xml:space="preserve">2758/95 (Ver </w:t>
      </w:r>
      <w:r w:rsidR="00381C17" w:rsidRPr="009F09DE">
        <w:rPr>
          <w:bCs/>
          <w:lang w:val="es-AR"/>
        </w:rPr>
        <w:t>Disposición</w:t>
      </w:r>
      <w:r w:rsidRPr="009F09DE">
        <w:rPr>
          <w:bCs/>
          <w:lang w:val="es-AR"/>
        </w:rPr>
        <w:t xml:space="preserve"> CGP)</w:t>
      </w:r>
      <w:r w:rsidR="008F675F" w:rsidRPr="009F09DE">
        <w:rPr>
          <w:bCs/>
          <w:lang w:val="es-AR"/>
        </w:rPr>
        <w:t>.</w:t>
      </w:r>
    </w:p>
    <w:p w:rsidR="00DD596A" w:rsidRDefault="00DD596A" w:rsidP="00073A10">
      <w:pPr>
        <w:pStyle w:val="Prrafodelista"/>
        <w:numPr>
          <w:ilvl w:val="0"/>
          <w:numId w:val="17"/>
        </w:numPr>
        <w:ind w:left="714" w:hanging="357"/>
        <w:jc w:val="both"/>
        <w:rPr>
          <w:bCs/>
          <w:lang w:val="es-AR"/>
        </w:rPr>
      </w:pPr>
      <w:r w:rsidRPr="009F09DE">
        <w:rPr>
          <w:bCs/>
          <w:lang w:val="es-AR"/>
        </w:rPr>
        <w:t xml:space="preserve">Facturación y pago: </w:t>
      </w:r>
      <w:r w:rsidR="000E1CEB" w:rsidRPr="009F09DE">
        <w:rPr>
          <w:bCs/>
          <w:lang w:val="es-AR"/>
        </w:rPr>
        <w:t>Decreto N° 367/</w:t>
      </w:r>
      <w:r w:rsidRPr="009F09DE">
        <w:rPr>
          <w:bCs/>
          <w:lang w:val="es-AR"/>
        </w:rPr>
        <w:t>04</w:t>
      </w:r>
      <w:r w:rsidR="008F675F" w:rsidRPr="009F09DE">
        <w:rPr>
          <w:bCs/>
          <w:lang w:val="es-AR"/>
        </w:rPr>
        <w:t>.</w:t>
      </w:r>
    </w:p>
    <w:p w:rsidR="00DD596A" w:rsidRPr="009F09DE" w:rsidRDefault="00983DFC" w:rsidP="00073A10">
      <w:pPr>
        <w:pStyle w:val="Ttulo2"/>
        <w:spacing w:before="120" w:line="360" w:lineRule="auto"/>
        <w:rPr>
          <w:lang w:eastAsia="es-ES"/>
        </w:rPr>
      </w:pPr>
      <w:bookmarkStart w:id="10" w:name="_Toc159572172"/>
      <w:bookmarkStart w:id="11" w:name="_Toc166148645"/>
      <w:r w:rsidRPr="009F09DE">
        <w:rPr>
          <w:lang w:eastAsia="es-ES"/>
        </w:rPr>
        <w:t>Artículo</w:t>
      </w:r>
      <w:r w:rsidR="00DD596A" w:rsidRPr="009F09DE">
        <w:rPr>
          <w:lang w:eastAsia="es-ES"/>
        </w:rPr>
        <w:t xml:space="preserve"> 5</w:t>
      </w:r>
      <w:r w:rsidR="00461C6F" w:rsidRPr="009F09DE">
        <w:rPr>
          <w:lang w:eastAsia="es-ES"/>
        </w:rPr>
        <w:t>°</w:t>
      </w:r>
      <w:r w:rsidR="0058608E" w:rsidRPr="009F09DE">
        <w:rPr>
          <w:lang w:eastAsia="es-ES"/>
        </w:rPr>
        <w:t>:</w:t>
      </w:r>
      <w:r w:rsidR="00DD596A" w:rsidRPr="009F09DE">
        <w:rPr>
          <w:lang w:eastAsia="es-ES"/>
        </w:rPr>
        <w:t xml:space="preserve"> Exención de Responsabilidad</w:t>
      </w:r>
      <w:bookmarkEnd w:id="10"/>
      <w:r w:rsidR="00FF60B0" w:rsidRPr="009F09DE">
        <w:rPr>
          <w:lang w:eastAsia="es-ES"/>
        </w:rPr>
        <w:t>.</w:t>
      </w:r>
      <w:bookmarkEnd w:id="11"/>
    </w:p>
    <w:p w:rsidR="00DD596A" w:rsidRPr="009F09DE" w:rsidRDefault="00DD596A" w:rsidP="00073A10">
      <w:pPr>
        <w:spacing w:before="120" w:after="0" w:line="360" w:lineRule="auto"/>
        <w:jc w:val="both"/>
        <w:rPr>
          <w:rFonts w:eastAsia="Times New Roman"/>
          <w:lang w:eastAsia="es-ES"/>
        </w:rPr>
      </w:pPr>
      <w:r w:rsidRPr="009F09DE">
        <w:rPr>
          <w:rFonts w:eastAsia="Times New Roman"/>
          <w:lang w:eastAsia="es-ES"/>
        </w:rPr>
        <w:t>La Administración podrá desistir del llamado en cualquier etapa de su realización o podrá desestimar todas las presentaciones, en ambos casos</w:t>
      </w:r>
      <w:r w:rsidR="00381C17" w:rsidRPr="009F09DE">
        <w:rPr>
          <w:rFonts w:eastAsia="Times New Roman"/>
          <w:lang w:eastAsia="es-ES"/>
        </w:rPr>
        <w:t xml:space="preserve"> previo a la adjudicación y</w:t>
      </w:r>
      <w:r w:rsidRPr="009F09DE">
        <w:rPr>
          <w:rFonts w:eastAsia="Times New Roman"/>
          <w:lang w:eastAsia="es-ES"/>
        </w:rPr>
        <w:t xml:space="preserve"> por razones de oportunidad, de mérito o conveniencia, sin que estas decisiones puedan motivar reclamos de indemnización de ninguna naturaleza por gastos, honorarios o retribuciones en que hubieran incurrido los oferentes en la preparación y presentación de la oferta, renunciando a deducir cualquier reclamo que reconozca como causa una hipotética responsabilidad precontractual</w:t>
      </w:r>
      <w:r w:rsidR="00381C17" w:rsidRPr="009F09DE">
        <w:rPr>
          <w:rFonts w:eastAsia="Times New Roman"/>
          <w:lang w:eastAsia="es-ES"/>
        </w:rPr>
        <w:t>.</w:t>
      </w:r>
    </w:p>
    <w:p w:rsidR="003007A6" w:rsidRPr="009F09DE" w:rsidRDefault="00DD596A" w:rsidP="00073A10">
      <w:pPr>
        <w:pStyle w:val="Ttulo2"/>
        <w:spacing w:before="120" w:line="360" w:lineRule="auto"/>
      </w:pPr>
      <w:bookmarkStart w:id="12" w:name="_Toc166148646"/>
      <w:bookmarkStart w:id="13" w:name="_Toc159572173"/>
      <w:r w:rsidRPr="009F09DE">
        <w:rPr>
          <w:lang w:eastAsia="es-ES"/>
        </w:rPr>
        <w:t>Artículo 6</w:t>
      </w:r>
      <w:r w:rsidR="00916806" w:rsidRPr="009F09DE">
        <w:rPr>
          <w:lang w:eastAsia="es-ES"/>
        </w:rPr>
        <w:t>°</w:t>
      </w:r>
      <w:r w:rsidRPr="009F09DE">
        <w:rPr>
          <w:lang w:eastAsia="es-ES"/>
        </w:rPr>
        <w:t xml:space="preserve">: </w:t>
      </w:r>
      <w:r w:rsidR="00E1571E" w:rsidRPr="009F09DE">
        <w:t>Domicilio, jurisdicción y competencia</w:t>
      </w:r>
      <w:r w:rsidR="00916806" w:rsidRPr="009F09DE">
        <w:t>.</w:t>
      </w:r>
      <w:bookmarkEnd w:id="12"/>
    </w:p>
    <w:p w:rsidR="003007A6" w:rsidRPr="009F09DE" w:rsidRDefault="003007A6" w:rsidP="00073A10">
      <w:pPr>
        <w:spacing w:before="120" w:after="0" w:line="360" w:lineRule="auto"/>
        <w:jc w:val="both"/>
        <w:rPr>
          <w:bCs/>
        </w:rPr>
      </w:pPr>
      <w:r w:rsidRPr="009F09DE">
        <w:rPr>
          <w:bCs/>
        </w:rPr>
        <w:t xml:space="preserve">Los oferentes deberán fijar su domicilio electrónico, real y legal, siendo requisito indispensable que este último lo sea en la Provincia del Neuquén. Todas las notificaciones se tendrán por válidas en dicho domicilio constituido. Toda modificación del domicilio constituido tendrá validez después de haber sido notificado de dicho cambio en forma fehaciente a la autoridad de aplicación. </w:t>
      </w:r>
    </w:p>
    <w:p w:rsidR="00DD596A" w:rsidRPr="009F09DE" w:rsidRDefault="003007A6" w:rsidP="00073A10">
      <w:pPr>
        <w:spacing w:before="120" w:after="0" w:line="360" w:lineRule="auto"/>
        <w:jc w:val="both"/>
        <w:rPr>
          <w:rFonts w:eastAsia="Times New Roman"/>
          <w:bCs/>
          <w:lang w:eastAsia="es-ES"/>
        </w:rPr>
      </w:pPr>
      <w:r w:rsidRPr="009F09DE">
        <w:rPr>
          <w:bCs/>
        </w:rPr>
        <w:t>Para cualquier divergencia o interpretación que pudiera suscitarse en la aplicación del presente acto, deberán respetarse las normas de procedimiento administrativo, sin perjuicio de lo cual las partes expresamente acuerdan someterse a la jurisdicción del Fuero Contencioso Administrativo de la Provincia del Neuquén.</w:t>
      </w:r>
      <w:r w:rsidRPr="009F09DE" w:rsidDel="003007A6">
        <w:rPr>
          <w:rFonts w:eastAsia="Times New Roman"/>
          <w:bCs/>
          <w:lang w:eastAsia="es-ES"/>
        </w:rPr>
        <w:t xml:space="preserve"> </w:t>
      </w:r>
      <w:bookmarkStart w:id="14" w:name="OLE_LINK1"/>
      <w:bookmarkEnd w:id="13"/>
      <w:r w:rsidR="00DD596A" w:rsidRPr="009F09DE">
        <w:rPr>
          <w:rFonts w:eastAsia="Times New Roman"/>
          <w:bCs/>
          <w:lang w:eastAsia="es-ES"/>
        </w:rPr>
        <w:t xml:space="preserve"> </w:t>
      </w:r>
    </w:p>
    <w:p w:rsidR="001D6464" w:rsidRPr="009F09DE" w:rsidRDefault="001D6464" w:rsidP="00073A10">
      <w:pPr>
        <w:pStyle w:val="Ttulo2"/>
        <w:spacing w:before="120" w:line="360" w:lineRule="auto"/>
        <w:rPr>
          <w:lang w:eastAsia="es-ES"/>
        </w:rPr>
      </w:pPr>
      <w:bookmarkStart w:id="15" w:name="_Toc166148647"/>
      <w:bookmarkEnd w:id="14"/>
      <w:r w:rsidRPr="009F09DE">
        <w:rPr>
          <w:lang w:eastAsia="es-ES"/>
        </w:rPr>
        <w:t>Artículo 7</w:t>
      </w:r>
      <w:r w:rsidR="00916806" w:rsidRPr="009F09DE">
        <w:rPr>
          <w:lang w:eastAsia="es-ES"/>
        </w:rPr>
        <w:t>°</w:t>
      </w:r>
      <w:r w:rsidRPr="009F09DE">
        <w:rPr>
          <w:lang w:eastAsia="es-ES"/>
        </w:rPr>
        <w:t>: O</w:t>
      </w:r>
      <w:r w:rsidR="00E1571E" w:rsidRPr="009F09DE">
        <w:rPr>
          <w:lang w:eastAsia="es-ES"/>
        </w:rPr>
        <w:t>ferentes</w:t>
      </w:r>
      <w:r w:rsidR="00916806" w:rsidRPr="009F09DE">
        <w:rPr>
          <w:lang w:eastAsia="es-ES"/>
        </w:rPr>
        <w:t>.</w:t>
      </w:r>
      <w:bookmarkEnd w:id="15"/>
    </w:p>
    <w:p w:rsidR="001D6464" w:rsidRPr="009F09DE" w:rsidRDefault="001D6464" w:rsidP="00073A10">
      <w:pPr>
        <w:spacing w:before="120" w:after="0" w:line="360" w:lineRule="auto"/>
        <w:jc w:val="both"/>
        <w:rPr>
          <w:rFonts w:eastAsia="Tahoma"/>
        </w:rPr>
      </w:pPr>
      <w:r w:rsidRPr="009F09DE">
        <w:rPr>
          <w:rFonts w:eastAsia="Tahoma"/>
          <w:position w:val="-1"/>
        </w:rPr>
        <w:t>Es</w:t>
      </w:r>
      <w:r w:rsidRPr="009F09DE">
        <w:rPr>
          <w:rFonts w:eastAsia="Tahoma"/>
          <w:spacing w:val="29"/>
          <w:position w:val="-1"/>
        </w:rPr>
        <w:t xml:space="preserve"> </w:t>
      </w:r>
      <w:r w:rsidRPr="009F09DE">
        <w:rPr>
          <w:rFonts w:eastAsia="Tahoma"/>
          <w:spacing w:val="4"/>
          <w:position w:val="-1"/>
        </w:rPr>
        <w:t>o</w:t>
      </w:r>
      <w:r w:rsidRPr="009F09DE">
        <w:rPr>
          <w:rFonts w:eastAsia="Tahoma"/>
          <w:spacing w:val="2"/>
          <w:position w:val="-1"/>
        </w:rPr>
        <w:t>b</w:t>
      </w:r>
      <w:r w:rsidRPr="009F09DE">
        <w:rPr>
          <w:rFonts w:eastAsia="Tahoma"/>
          <w:spacing w:val="3"/>
          <w:position w:val="-1"/>
        </w:rPr>
        <w:t>li</w:t>
      </w:r>
      <w:r w:rsidRPr="009F09DE">
        <w:rPr>
          <w:rFonts w:eastAsia="Tahoma"/>
          <w:spacing w:val="2"/>
          <w:position w:val="-1"/>
        </w:rPr>
        <w:t>g</w:t>
      </w:r>
      <w:r w:rsidRPr="009F09DE">
        <w:rPr>
          <w:rFonts w:eastAsia="Tahoma"/>
          <w:spacing w:val="-6"/>
          <w:position w:val="-1"/>
        </w:rPr>
        <w:t>a</w:t>
      </w:r>
      <w:r w:rsidRPr="009F09DE">
        <w:rPr>
          <w:rFonts w:eastAsia="Tahoma"/>
          <w:spacing w:val="-3"/>
          <w:position w:val="-1"/>
        </w:rPr>
        <w:t>t</w:t>
      </w:r>
      <w:r w:rsidRPr="009F09DE">
        <w:rPr>
          <w:rFonts w:eastAsia="Tahoma"/>
          <w:spacing w:val="4"/>
          <w:position w:val="-1"/>
        </w:rPr>
        <w:t>o</w:t>
      </w:r>
      <w:r w:rsidRPr="009F09DE">
        <w:rPr>
          <w:rFonts w:eastAsia="Tahoma"/>
          <w:spacing w:val="5"/>
          <w:position w:val="-1"/>
        </w:rPr>
        <w:t>r</w:t>
      </w:r>
      <w:r w:rsidRPr="009F09DE">
        <w:rPr>
          <w:rFonts w:eastAsia="Tahoma"/>
          <w:spacing w:val="8"/>
          <w:position w:val="-1"/>
        </w:rPr>
        <w:t>i</w:t>
      </w:r>
      <w:r w:rsidRPr="009F09DE">
        <w:rPr>
          <w:rFonts w:eastAsia="Tahoma"/>
          <w:position w:val="-1"/>
        </w:rPr>
        <w:t>o</w:t>
      </w:r>
      <w:r w:rsidRPr="009F09DE">
        <w:rPr>
          <w:rFonts w:eastAsia="Tahoma"/>
          <w:spacing w:val="35"/>
          <w:position w:val="-1"/>
        </w:rPr>
        <w:t xml:space="preserve"> </w:t>
      </w:r>
      <w:r w:rsidRPr="009F09DE">
        <w:rPr>
          <w:rFonts w:eastAsia="Tahoma"/>
          <w:spacing w:val="2"/>
          <w:position w:val="-1"/>
        </w:rPr>
        <w:t>q</w:t>
      </w:r>
      <w:r w:rsidRPr="009F09DE">
        <w:rPr>
          <w:rFonts w:eastAsia="Tahoma"/>
          <w:spacing w:val="1"/>
          <w:position w:val="-1"/>
        </w:rPr>
        <w:t>u</w:t>
      </w:r>
      <w:r w:rsidRPr="009F09DE">
        <w:rPr>
          <w:rFonts w:eastAsia="Tahoma"/>
          <w:position w:val="-1"/>
        </w:rPr>
        <w:t>e</w:t>
      </w:r>
      <w:r w:rsidRPr="009F09DE">
        <w:rPr>
          <w:rFonts w:eastAsia="Tahoma"/>
          <w:spacing w:val="24"/>
          <w:position w:val="-1"/>
        </w:rPr>
        <w:t xml:space="preserve"> </w:t>
      </w:r>
      <w:r w:rsidRPr="009F09DE">
        <w:rPr>
          <w:rFonts w:eastAsia="Tahoma"/>
          <w:spacing w:val="3"/>
          <w:position w:val="-1"/>
        </w:rPr>
        <w:t>l</w:t>
      </w:r>
      <w:r w:rsidRPr="009F09DE">
        <w:rPr>
          <w:rFonts w:eastAsia="Tahoma"/>
          <w:spacing w:val="5"/>
          <w:position w:val="-1"/>
        </w:rPr>
        <w:t>o</w:t>
      </w:r>
      <w:r w:rsidRPr="009F09DE">
        <w:rPr>
          <w:rFonts w:eastAsia="Tahoma"/>
          <w:position w:val="-1"/>
        </w:rPr>
        <w:t>s</w:t>
      </w:r>
      <w:r w:rsidRPr="009F09DE">
        <w:rPr>
          <w:rFonts w:eastAsia="Tahoma"/>
          <w:spacing w:val="29"/>
          <w:position w:val="-1"/>
        </w:rPr>
        <w:t xml:space="preserve"> </w:t>
      </w:r>
      <w:r w:rsidRPr="009F09DE">
        <w:rPr>
          <w:rFonts w:eastAsia="Tahoma"/>
          <w:spacing w:val="4"/>
          <w:position w:val="-1"/>
        </w:rPr>
        <w:t>o</w:t>
      </w:r>
      <w:r w:rsidRPr="009F09DE">
        <w:rPr>
          <w:rFonts w:eastAsia="Tahoma"/>
          <w:position w:val="-1"/>
        </w:rPr>
        <w:t>f</w:t>
      </w:r>
      <w:r w:rsidRPr="009F09DE">
        <w:rPr>
          <w:rFonts w:eastAsia="Tahoma"/>
          <w:spacing w:val="-6"/>
          <w:position w:val="-1"/>
        </w:rPr>
        <w:t>e</w:t>
      </w:r>
      <w:r w:rsidRPr="009F09DE">
        <w:rPr>
          <w:rFonts w:eastAsia="Tahoma"/>
          <w:spacing w:val="5"/>
          <w:position w:val="-1"/>
        </w:rPr>
        <w:t>r</w:t>
      </w:r>
      <w:r w:rsidRPr="009F09DE">
        <w:rPr>
          <w:rFonts w:eastAsia="Tahoma"/>
          <w:spacing w:val="-6"/>
          <w:position w:val="-1"/>
        </w:rPr>
        <w:t>e</w:t>
      </w:r>
      <w:r w:rsidRPr="009F09DE">
        <w:rPr>
          <w:rFonts w:eastAsia="Tahoma"/>
          <w:spacing w:val="1"/>
          <w:position w:val="-1"/>
        </w:rPr>
        <w:t>n</w:t>
      </w:r>
      <w:r w:rsidRPr="009F09DE">
        <w:rPr>
          <w:rFonts w:eastAsia="Tahoma"/>
          <w:spacing w:val="-3"/>
          <w:position w:val="-1"/>
        </w:rPr>
        <w:t>t</w:t>
      </w:r>
      <w:r w:rsidRPr="009F09DE">
        <w:rPr>
          <w:rFonts w:eastAsia="Tahoma"/>
          <w:spacing w:val="-6"/>
          <w:position w:val="-1"/>
        </w:rPr>
        <w:t>e</w:t>
      </w:r>
      <w:r w:rsidRPr="009F09DE">
        <w:rPr>
          <w:rFonts w:eastAsia="Tahoma"/>
          <w:position w:val="-1"/>
        </w:rPr>
        <w:t>s</w:t>
      </w:r>
      <w:r w:rsidRPr="009F09DE">
        <w:rPr>
          <w:rFonts w:eastAsia="Tahoma"/>
          <w:spacing w:val="15"/>
          <w:position w:val="-1"/>
        </w:rPr>
        <w:t xml:space="preserve"> </w:t>
      </w:r>
      <w:r w:rsidRPr="009F09DE">
        <w:rPr>
          <w:rFonts w:eastAsia="Tahoma"/>
          <w:spacing w:val="2"/>
          <w:position w:val="-1"/>
        </w:rPr>
        <w:t>p</w:t>
      </w:r>
      <w:r w:rsidRPr="009F09DE">
        <w:rPr>
          <w:rFonts w:eastAsia="Tahoma"/>
          <w:spacing w:val="5"/>
          <w:position w:val="-1"/>
        </w:rPr>
        <w:t>r</w:t>
      </w:r>
      <w:r w:rsidRPr="009F09DE">
        <w:rPr>
          <w:rFonts w:eastAsia="Tahoma"/>
          <w:spacing w:val="-6"/>
          <w:position w:val="-1"/>
        </w:rPr>
        <w:t>e</w:t>
      </w:r>
      <w:r w:rsidRPr="009F09DE">
        <w:rPr>
          <w:rFonts w:eastAsia="Tahoma"/>
          <w:spacing w:val="-2"/>
          <w:position w:val="-1"/>
        </w:rPr>
        <w:t>s</w:t>
      </w:r>
      <w:r w:rsidRPr="009F09DE">
        <w:rPr>
          <w:rFonts w:eastAsia="Tahoma"/>
          <w:spacing w:val="-6"/>
          <w:position w:val="-1"/>
        </w:rPr>
        <w:t>e</w:t>
      </w:r>
      <w:r w:rsidRPr="009F09DE">
        <w:rPr>
          <w:rFonts w:eastAsia="Tahoma"/>
          <w:spacing w:val="1"/>
          <w:position w:val="-1"/>
        </w:rPr>
        <w:t>n</w:t>
      </w:r>
      <w:r w:rsidRPr="009F09DE">
        <w:rPr>
          <w:rFonts w:eastAsia="Tahoma"/>
          <w:spacing w:val="-3"/>
          <w:position w:val="-1"/>
        </w:rPr>
        <w:t>t</w:t>
      </w:r>
      <w:r w:rsidRPr="009F09DE">
        <w:rPr>
          <w:rFonts w:eastAsia="Tahoma"/>
          <w:spacing w:val="-6"/>
          <w:position w:val="-1"/>
        </w:rPr>
        <w:t>e</w:t>
      </w:r>
      <w:r w:rsidRPr="009F09DE">
        <w:rPr>
          <w:rFonts w:eastAsia="Tahoma"/>
          <w:position w:val="-1"/>
        </w:rPr>
        <w:t>n</w:t>
      </w:r>
      <w:r w:rsidRPr="009F09DE">
        <w:rPr>
          <w:rFonts w:eastAsia="Tahoma"/>
          <w:spacing w:val="22"/>
          <w:position w:val="-1"/>
        </w:rPr>
        <w:t xml:space="preserve"> </w:t>
      </w:r>
      <w:r w:rsidRPr="009F09DE">
        <w:rPr>
          <w:rFonts w:eastAsia="Tahoma"/>
          <w:spacing w:val="-6"/>
          <w:position w:val="-1"/>
        </w:rPr>
        <w:t>e</w:t>
      </w:r>
      <w:r w:rsidRPr="009F09DE">
        <w:rPr>
          <w:rFonts w:eastAsia="Tahoma"/>
          <w:position w:val="-1"/>
        </w:rPr>
        <w:t>l</w:t>
      </w:r>
      <w:r w:rsidRPr="009F09DE">
        <w:rPr>
          <w:rFonts w:eastAsia="Tahoma"/>
          <w:spacing w:val="19"/>
          <w:position w:val="-1"/>
        </w:rPr>
        <w:t xml:space="preserve"> </w:t>
      </w:r>
      <w:r w:rsidRPr="009F09DE">
        <w:rPr>
          <w:rFonts w:eastAsia="Tahoma"/>
          <w:spacing w:val="-5"/>
          <w:position w:val="-1"/>
        </w:rPr>
        <w:t>c</w:t>
      </w:r>
      <w:r w:rsidRPr="009F09DE">
        <w:rPr>
          <w:rFonts w:eastAsia="Tahoma"/>
          <w:spacing w:val="-6"/>
          <w:position w:val="-1"/>
        </w:rPr>
        <w:t>e</w:t>
      </w:r>
      <w:r w:rsidRPr="009F09DE">
        <w:rPr>
          <w:rFonts w:eastAsia="Tahoma"/>
          <w:spacing w:val="5"/>
          <w:position w:val="-1"/>
        </w:rPr>
        <w:t>r</w:t>
      </w:r>
      <w:r w:rsidRPr="009F09DE">
        <w:rPr>
          <w:rFonts w:eastAsia="Tahoma"/>
          <w:spacing w:val="-3"/>
          <w:position w:val="-1"/>
        </w:rPr>
        <w:t>t</w:t>
      </w:r>
      <w:r w:rsidRPr="009F09DE">
        <w:rPr>
          <w:rFonts w:eastAsia="Tahoma"/>
          <w:spacing w:val="3"/>
          <w:position w:val="-1"/>
        </w:rPr>
        <w:t>i</w:t>
      </w:r>
      <w:r w:rsidRPr="009F09DE">
        <w:rPr>
          <w:rFonts w:eastAsia="Tahoma"/>
          <w:position w:val="-1"/>
        </w:rPr>
        <w:t>f</w:t>
      </w:r>
      <w:r w:rsidRPr="009F09DE">
        <w:rPr>
          <w:rFonts w:eastAsia="Tahoma"/>
          <w:spacing w:val="3"/>
          <w:position w:val="-1"/>
        </w:rPr>
        <w:t>i</w:t>
      </w:r>
      <w:r w:rsidRPr="009F09DE">
        <w:rPr>
          <w:rFonts w:eastAsia="Tahoma"/>
          <w:spacing w:val="-5"/>
          <w:position w:val="-1"/>
        </w:rPr>
        <w:t>c</w:t>
      </w:r>
      <w:r w:rsidRPr="009F09DE">
        <w:rPr>
          <w:rFonts w:eastAsia="Tahoma"/>
          <w:spacing w:val="-6"/>
          <w:position w:val="-1"/>
        </w:rPr>
        <w:t>a</w:t>
      </w:r>
      <w:r w:rsidRPr="009F09DE">
        <w:rPr>
          <w:rFonts w:eastAsia="Tahoma"/>
          <w:spacing w:val="2"/>
          <w:position w:val="-1"/>
        </w:rPr>
        <w:t>d</w:t>
      </w:r>
      <w:r w:rsidRPr="009F09DE">
        <w:rPr>
          <w:rFonts w:eastAsia="Tahoma"/>
          <w:position w:val="-1"/>
        </w:rPr>
        <w:t>o</w:t>
      </w:r>
      <w:r w:rsidRPr="009F09DE">
        <w:rPr>
          <w:rFonts w:eastAsia="Tahoma"/>
          <w:spacing w:val="21"/>
          <w:position w:val="-1"/>
        </w:rPr>
        <w:t xml:space="preserve"> </w:t>
      </w:r>
      <w:r w:rsidRPr="009F09DE">
        <w:rPr>
          <w:rFonts w:eastAsia="Tahoma"/>
          <w:spacing w:val="2"/>
          <w:position w:val="-1"/>
        </w:rPr>
        <w:t>q</w:t>
      </w:r>
      <w:r w:rsidRPr="009F09DE">
        <w:rPr>
          <w:rFonts w:eastAsia="Tahoma"/>
          <w:spacing w:val="1"/>
          <w:position w:val="-1"/>
        </w:rPr>
        <w:t>u</w:t>
      </w:r>
      <w:r w:rsidRPr="009F09DE">
        <w:rPr>
          <w:rFonts w:eastAsia="Tahoma"/>
          <w:position w:val="-1"/>
        </w:rPr>
        <w:t>e</w:t>
      </w:r>
      <w:r w:rsidRPr="009F09DE">
        <w:rPr>
          <w:rFonts w:eastAsia="Tahoma"/>
          <w:spacing w:val="10"/>
          <w:position w:val="-1"/>
        </w:rPr>
        <w:t xml:space="preserve"> </w:t>
      </w:r>
      <w:r w:rsidRPr="009F09DE">
        <w:rPr>
          <w:rFonts w:eastAsia="Tahoma"/>
          <w:spacing w:val="-6"/>
          <w:position w:val="-1"/>
        </w:rPr>
        <w:t>a</w:t>
      </w:r>
      <w:r w:rsidRPr="009F09DE">
        <w:rPr>
          <w:rFonts w:eastAsia="Tahoma"/>
          <w:spacing w:val="-5"/>
          <w:position w:val="-1"/>
        </w:rPr>
        <w:t>c</w:t>
      </w:r>
      <w:r w:rsidRPr="009F09DE">
        <w:rPr>
          <w:rFonts w:eastAsia="Tahoma"/>
          <w:spacing w:val="5"/>
          <w:position w:val="-1"/>
        </w:rPr>
        <w:t>r</w:t>
      </w:r>
      <w:r w:rsidRPr="009F09DE">
        <w:rPr>
          <w:rFonts w:eastAsia="Tahoma"/>
          <w:spacing w:val="-6"/>
          <w:position w:val="-1"/>
        </w:rPr>
        <w:t>e</w:t>
      </w:r>
      <w:r w:rsidRPr="009F09DE">
        <w:rPr>
          <w:rFonts w:eastAsia="Tahoma"/>
          <w:spacing w:val="2"/>
          <w:position w:val="-1"/>
        </w:rPr>
        <w:t>d</w:t>
      </w:r>
      <w:r w:rsidRPr="009F09DE">
        <w:rPr>
          <w:rFonts w:eastAsia="Tahoma"/>
          <w:spacing w:val="3"/>
          <w:position w:val="-1"/>
        </w:rPr>
        <w:t>i</w:t>
      </w:r>
      <w:r w:rsidRPr="009F09DE">
        <w:rPr>
          <w:rFonts w:eastAsia="Tahoma"/>
          <w:spacing w:val="-3"/>
          <w:position w:val="-1"/>
        </w:rPr>
        <w:t>t</w:t>
      </w:r>
      <w:r w:rsidRPr="009F09DE">
        <w:rPr>
          <w:rFonts w:eastAsia="Tahoma"/>
          <w:position w:val="-1"/>
        </w:rPr>
        <w:t>e</w:t>
      </w:r>
      <w:r w:rsidRPr="009F09DE">
        <w:rPr>
          <w:rFonts w:eastAsia="Tahoma"/>
          <w:spacing w:val="10"/>
          <w:position w:val="-1"/>
        </w:rPr>
        <w:t xml:space="preserve"> </w:t>
      </w:r>
      <w:r w:rsidRPr="009F09DE">
        <w:rPr>
          <w:rFonts w:eastAsia="Tahoma"/>
          <w:spacing w:val="-2"/>
          <w:position w:val="-1"/>
        </w:rPr>
        <w:t>s</w:t>
      </w:r>
      <w:r w:rsidRPr="009F09DE">
        <w:rPr>
          <w:rFonts w:eastAsia="Tahoma"/>
          <w:position w:val="-1"/>
        </w:rPr>
        <w:t>u</w:t>
      </w:r>
      <w:r w:rsidRPr="009F09DE">
        <w:rPr>
          <w:rFonts w:eastAsia="Tahoma"/>
          <w:spacing w:val="17"/>
          <w:position w:val="-1"/>
        </w:rPr>
        <w:t xml:space="preserve"> </w:t>
      </w:r>
      <w:r w:rsidRPr="009F09DE">
        <w:rPr>
          <w:rFonts w:eastAsia="Tahoma"/>
          <w:spacing w:val="3"/>
          <w:position w:val="-1"/>
        </w:rPr>
        <w:t>i</w:t>
      </w:r>
      <w:r w:rsidRPr="009F09DE">
        <w:rPr>
          <w:rFonts w:eastAsia="Tahoma"/>
          <w:spacing w:val="1"/>
          <w:position w:val="-1"/>
        </w:rPr>
        <w:t>n</w:t>
      </w:r>
      <w:r w:rsidRPr="009F09DE">
        <w:rPr>
          <w:rFonts w:eastAsia="Tahoma"/>
          <w:spacing w:val="-5"/>
          <w:position w:val="-1"/>
        </w:rPr>
        <w:t>c</w:t>
      </w:r>
      <w:r w:rsidRPr="009F09DE">
        <w:rPr>
          <w:rFonts w:eastAsia="Tahoma"/>
          <w:spacing w:val="3"/>
          <w:position w:val="-1"/>
        </w:rPr>
        <w:t>l</w:t>
      </w:r>
      <w:r w:rsidRPr="009F09DE">
        <w:rPr>
          <w:rFonts w:eastAsia="Tahoma"/>
          <w:spacing w:val="1"/>
          <w:position w:val="-1"/>
        </w:rPr>
        <w:t>u</w:t>
      </w:r>
      <w:r w:rsidRPr="009F09DE">
        <w:rPr>
          <w:rFonts w:eastAsia="Tahoma"/>
          <w:spacing w:val="-2"/>
          <w:position w:val="-1"/>
        </w:rPr>
        <w:t>s</w:t>
      </w:r>
      <w:r w:rsidRPr="009F09DE">
        <w:rPr>
          <w:rFonts w:eastAsia="Tahoma"/>
          <w:spacing w:val="3"/>
          <w:position w:val="-1"/>
        </w:rPr>
        <w:t>i</w:t>
      </w:r>
      <w:r w:rsidRPr="009F09DE">
        <w:rPr>
          <w:rFonts w:eastAsia="Tahoma"/>
          <w:spacing w:val="4"/>
          <w:position w:val="-1"/>
        </w:rPr>
        <w:t>ó</w:t>
      </w:r>
      <w:r w:rsidRPr="009F09DE">
        <w:rPr>
          <w:rFonts w:eastAsia="Tahoma"/>
          <w:position w:val="-1"/>
        </w:rPr>
        <w:t>n</w:t>
      </w:r>
      <w:r w:rsidRPr="009F09DE">
        <w:rPr>
          <w:rFonts w:eastAsia="Tahoma"/>
          <w:spacing w:val="17"/>
          <w:position w:val="-1"/>
        </w:rPr>
        <w:t xml:space="preserve"> </w:t>
      </w:r>
      <w:r w:rsidRPr="009F09DE">
        <w:rPr>
          <w:rFonts w:eastAsia="Tahoma"/>
          <w:spacing w:val="-6"/>
          <w:position w:val="-1"/>
        </w:rPr>
        <w:t>e</w:t>
      </w:r>
      <w:r w:rsidRPr="009F09DE">
        <w:rPr>
          <w:rFonts w:eastAsia="Tahoma"/>
          <w:position w:val="-1"/>
        </w:rPr>
        <w:t xml:space="preserve">n </w:t>
      </w:r>
      <w:r w:rsidRPr="009F09DE">
        <w:rPr>
          <w:rFonts w:eastAsia="Tahoma"/>
          <w:spacing w:val="-6"/>
        </w:rPr>
        <w:t>e</w:t>
      </w:r>
      <w:r w:rsidRPr="009F09DE">
        <w:rPr>
          <w:rFonts w:eastAsia="Tahoma"/>
        </w:rPr>
        <w:t>l</w:t>
      </w:r>
      <w:r w:rsidRPr="009F09DE">
        <w:rPr>
          <w:rFonts w:eastAsia="Tahoma"/>
          <w:spacing w:val="27"/>
        </w:rPr>
        <w:t xml:space="preserve"> </w:t>
      </w:r>
      <w:r w:rsidRPr="009F09DE">
        <w:rPr>
          <w:rFonts w:eastAsia="Tahoma"/>
          <w:spacing w:val="7"/>
        </w:rPr>
        <w:t>P</w:t>
      </w:r>
      <w:r w:rsidRPr="009F09DE">
        <w:rPr>
          <w:rFonts w:eastAsia="Tahoma"/>
          <w:spacing w:val="-6"/>
        </w:rPr>
        <w:t>a</w:t>
      </w:r>
      <w:r w:rsidRPr="009F09DE">
        <w:rPr>
          <w:rFonts w:eastAsia="Tahoma"/>
          <w:spacing w:val="2"/>
        </w:rPr>
        <w:t>d</w:t>
      </w:r>
      <w:r w:rsidRPr="009F09DE">
        <w:rPr>
          <w:rFonts w:eastAsia="Tahoma"/>
          <w:spacing w:val="5"/>
        </w:rPr>
        <w:t>r</w:t>
      </w:r>
      <w:r w:rsidRPr="009F09DE">
        <w:rPr>
          <w:rFonts w:eastAsia="Tahoma"/>
          <w:spacing w:val="4"/>
        </w:rPr>
        <w:t>ó</w:t>
      </w:r>
      <w:r w:rsidRPr="009F09DE">
        <w:rPr>
          <w:rFonts w:eastAsia="Tahoma"/>
        </w:rPr>
        <w:t>n</w:t>
      </w:r>
      <w:r w:rsidRPr="009F09DE">
        <w:rPr>
          <w:rFonts w:eastAsia="Tahoma"/>
          <w:spacing w:val="30"/>
        </w:rPr>
        <w:t xml:space="preserve"> </w:t>
      </w:r>
      <w:r w:rsidRPr="009F09DE">
        <w:rPr>
          <w:rFonts w:eastAsia="Tahoma"/>
          <w:spacing w:val="2"/>
        </w:rPr>
        <w:t>d</w:t>
      </w:r>
      <w:r w:rsidRPr="009F09DE">
        <w:rPr>
          <w:rFonts w:eastAsia="Tahoma"/>
        </w:rPr>
        <w:t>e</w:t>
      </w:r>
      <w:r w:rsidRPr="009F09DE">
        <w:rPr>
          <w:rFonts w:eastAsia="Tahoma"/>
          <w:spacing w:val="13"/>
        </w:rPr>
        <w:t xml:space="preserve"> </w:t>
      </w:r>
      <w:r w:rsidRPr="009F09DE">
        <w:rPr>
          <w:rFonts w:eastAsia="Tahoma"/>
          <w:spacing w:val="7"/>
        </w:rPr>
        <w:t>P</w:t>
      </w:r>
      <w:r w:rsidRPr="009F09DE">
        <w:rPr>
          <w:rFonts w:eastAsia="Tahoma"/>
          <w:spacing w:val="5"/>
        </w:rPr>
        <w:t>r</w:t>
      </w:r>
      <w:r w:rsidRPr="009F09DE">
        <w:rPr>
          <w:rFonts w:eastAsia="Tahoma"/>
          <w:spacing w:val="4"/>
        </w:rPr>
        <w:t>o</w:t>
      </w:r>
      <w:r w:rsidRPr="009F09DE">
        <w:rPr>
          <w:rFonts w:eastAsia="Tahoma"/>
        </w:rPr>
        <w:t>v</w:t>
      </w:r>
      <w:r w:rsidRPr="009F09DE">
        <w:rPr>
          <w:rFonts w:eastAsia="Tahoma"/>
          <w:spacing w:val="-6"/>
        </w:rPr>
        <w:t>ee</w:t>
      </w:r>
      <w:r w:rsidRPr="009F09DE">
        <w:rPr>
          <w:rFonts w:eastAsia="Tahoma"/>
          <w:spacing w:val="2"/>
        </w:rPr>
        <w:t>d</w:t>
      </w:r>
      <w:r w:rsidRPr="009F09DE">
        <w:rPr>
          <w:rFonts w:eastAsia="Tahoma"/>
          <w:spacing w:val="4"/>
        </w:rPr>
        <w:t>o</w:t>
      </w:r>
      <w:r w:rsidRPr="009F09DE">
        <w:rPr>
          <w:rFonts w:eastAsia="Tahoma"/>
          <w:spacing w:val="5"/>
        </w:rPr>
        <w:t>r</w:t>
      </w:r>
      <w:r w:rsidRPr="009F09DE">
        <w:rPr>
          <w:rFonts w:eastAsia="Tahoma"/>
          <w:spacing w:val="-6"/>
        </w:rPr>
        <w:t>e</w:t>
      </w:r>
      <w:r w:rsidRPr="009F09DE">
        <w:rPr>
          <w:rFonts w:eastAsia="Tahoma"/>
        </w:rPr>
        <w:t>s</w:t>
      </w:r>
      <w:r w:rsidRPr="009F09DE">
        <w:rPr>
          <w:rFonts w:eastAsia="Tahoma"/>
          <w:spacing w:val="23"/>
        </w:rPr>
        <w:t xml:space="preserve"> </w:t>
      </w:r>
      <w:r w:rsidRPr="009F09DE">
        <w:rPr>
          <w:rFonts w:eastAsia="Tahoma"/>
          <w:spacing w:val="2"/>
        </w:rPr>
        <w:t>d</w:t>
      </w:r>
      <w:r w:rsidRPr="009F09DE">
        <w:rPr>
          <w:rFonts w:eastAsia="Tahoma"/>
        </w:rPr>
        <w:t>e</w:t>
      </w:r>
      <w:r w:rsidRPr="009F09DE">
        <w:rPr>
          <w:rFonts w:eastAsia="Tahoma"/>
          <w:spacing w:val="18"/>
        </w:rPr>
        <w:t xml:space="preserve"> </w:t>
      </w:r>
      <w:r w:rsidRPr="009F09DE">
        <w:rPr>
          <w:rFonts w:eastAsia="Tahoma"/>
          <w:spacing w:val="3"/>
        </w:rPr>
        <w:t>l</w:t>
      </w:r>
      <w:r w:rsidRPr="009F09DE">
        <w:rPr>
          <w:rFonts w:eastAsia="Tahoma"/>
        </w:rPr>
        <w:t xml:space="preserve">a </w:t>
      </w:r>
      <w:r w:rsidRPr="009F09DE">
        <w:rPr>
          <w:rFonts w:eastAsia="Tahoma"/>
          <w:spacing w:val="7"/>
        </w:rPr>
        <w:t>P</w:t>
      </w:r>
      <w:r w:rsidRPr="009F09DE">
        <w:rPr>
          <w:rFonts w:eastAsia="Tahoma"/>
          <w:spacing w:val="5"/>
        </w:rPr>
        <w:t>r</w:t>
      </w:r>
      <w:r w:rsidRPr="009F09DE">
        <w:rPr>
          <w:rFonts w:eastAsia="Tahoma"/>
          <w:spacing w:val="4"/>
        </w:rPr>
        <w:t>o</w:t>
      </w:r>
      <w:r w:rsidRPr="009F09DE">
        <w:rPr>
          <w:rFonts w:eastAsia="Tahoma"/>
        </w:rPr>
        <w:t>v</w:t>
      </w:r>
      <w:r w:rsidRPr="009F09DE">
        <w:rPr>
          <w:rFonts w:eastAsia="Tahoma"/>
          <w:spacing w:val="3"/>
        </w:rPr>
        <w:t>i</w:t>
      </w:r>
      <w:r w:rsidRPr="009F09DE">
        <w:rPr>
          <w:rFonts w:eastAsia="Tahoma"/>
          <w:spacing w:val="1"/>
        </w:rPr>
        <w:t>n</w:t>
      </w:r>
      <w:r w:rsidRPr="009F09DE">
        <w:rPr>
          <w:rFonts w:eastAsia="Tahoma"/>
          <w:spacing w:val="-5"/>
        </w:rPr>
        <w:t>c</w:t>
      </w:r>
      <w:r w:rsidRPr="009F09DE">
        <w:rPr>
          <w:rFonts w:eastAsia="Tahoma"/>
          <w:spacing w:val="3"/>
        </w:rPr>
        <w:t>i</w:t>
      </w:r>
      <w:r w:rsidRPr="009F09DE">
        <w:rPr>
          <w:rFonts w:eastAsia="Tahoma"/>
        </w:rPr>
        <w:t>a</w:t>
      </w:r>
      <w:r w:rsidRPr="009F09DE">
        <w:rPr>
          <w:rFonts w:eastAsia="Tahoma"/>
          <w:spacing w:val="4"/>
        </w:rPr>
        <w:t xml:space="preserve"> </w:t>
      </w:r>
      <w:r w:rsidRPr="009F09DE">
        <w:rPr>
          <w:rFonts w:eastAsia="Tahoma"/>
          <w:spacing w:val="2"/>
        </w:rPr>
        <w:t>d</w:t>
      </w:r>
      <w:r w:rsidRPr="009F09DE">
        <w:rPr>
          <w:rFonts w:eastAsia="Tahoma"/>
        </w:rPr>
        <w:t>el</w:t>
      </w:r>
      <w:r w:rsidRPr="009F09DE">
        <w:rPr>
          <w:rFonts w:eastAsia="Tahoma"/>
          <w:spacing w:val="4"/>
        </w:rPr>
        <w:t xml:space="preserve"> </w:t>
      </w:r>
      <w:r w:rsidRPr="009F09DE">
        <w:rPr>
          <w:rFonts w:eastAsia="Tahoma"/>
          <w:spacing w:val="3"/>
        </w:rPr>
        <w:t>N</w:t>
      </w:r>
      <w:r w:rsidRPr="009F09DE">
        <w:rPr>
          <w:rFonts w:eastAsia="Tahoma"/>
          <w:spacing w:val="-6"/>
        </w:rPr>
        <w:t>e</w:t>
      </w:r>
      <w:r w:rsidRPr="009F09DE">
        <w:rPr>
          <w:rFonts w:eastAsia="Tahoma"/>
          <w:spacing w:val="1"/>
        </w:rPr>
        <w:t>u</w:t>
      </w:r>
      <w:r w:rsidRPr="009F09DE">
        <w:rPr>
          <w:rFonts w:eastAsia="Tahoma"/>
          <w:spacing w:val="2"/>
        </w:rPr>
        <w:t>q</w:t>
      </w:r>
      <w:r w:rsidRPr="009F09DE">
        <w:rPr>
          <w:rFonts w:eastAsia="Tahoma"/>
          <w:spacing w:val="1"/>
        </w:rPr>
        <w:t>u</w:t>
      </w:r>
      <w:r w:rsidRPr="009F09DE">
        <w:rPr>
          <w:rFonts w:eastAsia="Tahoma"/>
          <w:spacing w:val="-6"/>
        </w:rPr>
        <w:t>é</w:t>
      </w:r>
      <w:r w:rsidRPr="009F09DE">
        <w:rPr>
          <w:rFonts w:eastAsia="Tahoma"/>
          <w:spacing w:val="1"/>
        </w:rPr>
        <w:t>n</w:t>
      </w:r>
      <w:r w:rsidRPr="009F09DE">
        <w:rPr>
          <w:rFonts w:eastAsia="Tahoma"/>
        </w:rPr>
        <w:t>,</w:t>
      </w:r>
      <w:r w:rsidRPr="009F09DE">
        <w:rPr>
          <w:rFonts w:eastAsia="Tahoma"/>
          <w:spacing w:val="14"/>
        </w:rPr>
        <w:t xml:space="preserve"> </w:t>
      </w:r>
      <w:r w:rsidRPr="009F09DE">
        <w:rPr>
          <w:rFonts w:eastAsia="Tahoma"/>
          <w:spacing w:val="2"/>
        </w:rPr>
        <w:t>b</w:t>
      </w:r>
      <w:r w:rsidRPr="009F09DE">
        <w:rPr>
          <w:rFonts w:eastAsia="Tahoma"/>
          <w:spacing w:val="-6"/>
        </w:rPr>
        <w:t>a</w:t>
      </w:r>
      <w:r w:rsidRPr="009F09DE">
        <w:rPr>
          <w:rFonts w:eastAsia="Tahoma"/>
          <w:spacing w:val="4"/>
        </w:rPr>
        <w:t>j</w:t>
      </w:r>
      <w:r w:rsidRPr="009F09DE">
        <w:rPr>
          <w:rFonts w:eastAsia="Tahoma"/>
        </w:rPr>
        <w:t>o</w:t>
      </w:r>
      <w:r w:rsidRPr="009F09DE">
        <w:rPr>
          <w:rFonts w:eastAsia="Tahoma"/>
          <w:spacing w:val="14"/>
        </w:rPr>
        <w:t xml:space="preserve"> </w:t>
      </w:r>
      <w:r w:rsidRPr="009F09DE">
        <w:rPr>
          <w:rFonts w:eastAsia="Tahoma"/>
          <w:spacing w:val="2"/>
        </w:rPr>
        <w:t>p</w:t>
      </w:r>
      <w:r w:rsidRPr="009F09DE">
        <w:rPr>
          <w:rFonts w:eastAsia="Tahoma"/>
          <w:spacing w:val="-6"/>
        </w:rPr>
        <w:t>e</w:t>
      </w:r>
      <w:r w:rsidRPr="009F09DE">
        <w:rPr>
          <w:rFonts w:eastAsia="Tahoma"/>
          <w:spacing w:val="1"/>
        </w:rPr>
        <w:t>n</w:t>
      </w:r>
      <w:r w:rsidRPr="009F09DE">
        <w:rPr>
          <w:rFonts w:eastAsia="Tahoma"/>
        </w:rPr>
        <w:t>a</w:t>
      </w:r>
      <w:r w:rsidRPr="009F09DE">
        <w:rPr>
          <w:rFonts w:eastAsia="Tahoma"/>
          <w:spacing w:val="4"/>
        </w:rPr>
        <w:t xml:space="preserve"> </w:t>
      </w:r>
      <w:r w:rsidRPr="009F09DE">
        <w:rPr>
          <w:rFonts w:eastAsia="Tahoma"/>
          <w:spacing w:val="2"/>
        </w:rPr>
        <w:t>d</w:t>
      </w:r>
      <w:r w:rsidRPr="009F09DE">
        <w:rPr>
          <w:rFonts w:eastAsia="Tahoma"/>
        </w:rPr>
        <w:t>e</w:t>
      </w:r>
      <w:r w:rsidRPr="009F09DE">
        <w:rPr>
          <w:rFonts w:eastAsia="Tahoma"/>
          <w:spacing w:val="4"/>
        </w:rPr>
        <w:t xml:space="preserve"> </w:t>
      </w:r>
      <w:r w:rsidRPr="009F09DE">
        <w:rPr>
          <w:rFonts w:eastAsia="Tahoma"/>
          <w:spacing w:val="-3"/>
        </w:rPr>
        <w:t>t</w:t>
      </w:r>
      <w:r w:rsidRPr="009F09DE">
        <w:rPr>
          <w:rFonts w:eastAsia="Tahoma"/>
          <w:spacing w:val="-6"/>
        </w:rPr>
        <w:t>e</w:t>
      </w:r>
      <w:r w:rsidRPr="009F09DE">
        <w:rPr>
          <w:rFonts w:eastAsia="Tahoma"/>
          <w:spacing w:val="1"/>
        </w:rPr>
        <w:t>n</w:t>
      </w:r>
      <w:r w:rsidRPr="009F09DE">
        <w:rPr>
          <w:rFonts w:eastAsia="Tahoma"/>
          <w:spacing w:val="-6"/>
        </w:rPr>
        <w:t>e</w:t>
      </w:r>
      <w:r w:rsidRPr="009F09DE">
        <w:rPr>
          <w:rFonts w:eastAsia="Tahoma"/>
          <w:spacing w:val="5"/>
        </w:rPr>
        <w:t>r</w:t>
      </w:r>
      <w:r w:rsidRPr="009F09DE">
        <w:rPr>
          <w:rFonts w:eastAsia="Tahoma"/>
          <w:spacing w:val="3"/>
        </w:rPr>
        <w:t>l</w:t>
      </w:r>
      <w:r w:rsidRPr="009F09DE">
        <w:rPr>
          <w:rFonts w:eastAsia="Tahoma"/>
        </w:rPr>
        <w:t>o</w:t>
      </w:r>
      <w:r w:rsidRPr="009F09DE">
        <w:rPr>
          <w:rFonts w:eastAsia="Tahoma"/>
          <w:spacing w:val="15"/>
        </w:rPr>
        <w:t xml:space="preserve"> </w:t>
      </w:r>
      <w:r w:rsidRPr="009F09DE">
        <w:rPr>
          <w:rFonts w:eastAsia="Tahoma"/>
          <w:spacing w:val="2"/>
        </w:rPr>
        <w:t>p</w:t>
      </w:r>
      <w:r w:rsidRPr="009F09DE">
        <w:rPr>
          <w:rFonts w:eastAsia="Tahoma"/>
          <w:spacing w:val="4"/>
        </w:rPr>
        <w:t>o</w:t>
      </w:r>
      <w:r w:rsidRPr="009F09DE">
        <w:rPr>
          <w:rFonts w:eastAsia="Tahoma"/>
        </w:rPr>
        <w:t xml:space="preserve">r </w:t>
      </w:r>
      <w:r w:rsidRPr="009F09DE">
        <w:rPr>
          <w:rFonts w:eastAsia="Tahoma"/>
          <w:spacing w:val="2"/>
        </w:rPr>
        <w:t>d</w:t>
      </w:r>
      <w:r w:rsidRPr="009F09DE">
        <w:rPr>
          <w:rFonts w:eastAsia="Tahoma"/>
          <w:spacing w:val="-6"/>
        </w:rPr>
        <w:t>e</w:t>
      </w:r>
      <w:r w:rsidRPr="009F09DE">
        <w:rPr>
          <w:rFonts w:eastAsia="Tahoma"/>
          <w:spacing w:val="-2"/>
        </w:rPr>
        <w:t>s</w:t>
      </w:r>
      <w:r w:rsidRPr="009F09DE">
        <w:rPr>
          <w:rFonts w:eastAsia="Tahoma"/>
          <w:spacing w:val="3"/>
        </w:rPr>
        <w:t>i</w:t>
      </w:r>
      <w:r w:rsidRPr="009F09DE">
        <w:rPr>
          <w:rFonts w:eastAsia="Tahoma"/>
          <w:spacing w:val="-2"/>
        </w:rPr>
        <w:t>s</w:t>
      </w:r>
      <w:r w:rsidRPr="009F09DE">
        <w:rPr>
          <w:rFonts w:eastAsia="Tahoma"/>
          <w:spacing w:val="-3"/>
        </w:rPr>
        <w:t>t</w:t>
      </w:r>
      <w:r w:rsidRPr="009F09DE">
        <w:rPr>
          <w:rFonts w:eastAsia="Tahoma"/>
          <w:spacing w:val="3"/>
        </w:rPr>
        <w:t>i</w:t>
      </w:r>
      <w:r w:rsidRPr="009F09DE">
        <w:rPr>
          <w:rFonts w:eastAsia="Tahoma"/>
          <w:spacing w:val="2"/>
        </w:rPr>
        <w:t>d</w:t>
      </w:r>
      <w:r w:rsidRPr="009F09DE">
        <w:rPr>
          <w:rFonts w:eastAsia="Tahoma"/>
        </w:rPr>
        <w:t>o</w:t>
      </w:r>
      <w:r w:rsidRPr="009F09DE">
        <w:rPr>
          <w:rFonts w:eastAsia="Tahoma"/>
          <w:spacing w:val="30"/>
        </w:rPr>
        <w:t xml:space="preserve"> </w:t>
      </w:r>
      <w:r w:rsidRPr="009F09DE">
        <w:rPr>
          <w:rFonts w:eastAsia="Tahoma"/>
          <w:spacing w:val="2"/>
        </w:rPr>
        <w:t>d</w:t>
      </w:r>
      <w:r w:rsidRPr="009F09DE">
        <w:rPr>
          <w:rFonts w:eastAsia="Tahoma"/>
        </w:rPr>
        <w:t>e</w:t>
      </w:r>
      <w:r w:rsidRPr="009F09DE">
        <w:rPr>
          <w:rFonts w:eastAsia="Tahoma"/>
          <w:spacing w:val="14"/>
        </w:rPr>
        <w:t xml:space="preserve"> </w:t>
      </w:r>
      <w:r w:rsidRPr="009F09DE">
        <w:rPr>
          <w:rFonts w:eastAsia="Tahoma"/>
          <w:spacing w:val="3"/>
        </w:rPr>
        <w:t>l</w:t>
      </w:r>
      <w:r w:rsidRPr="009F09DE">
        <w:rPr>
          <w:rFonts w:eastAsia="Tahoma"/>
        </w:rPr>
        <w:t>a</w:t>
      </w:r>
      <w:r w:rsidRPr="009F09DE">
        <w:rPr>
          <w:rFonts w:eastAsia="Tahoma"/>
          <w:spacing w:val="14"/>
        </w:rPr>
        <w:t xml:space="preserve"> </w:t>
      </w:r>
      <w:r w:rsidRPr="009F09DE">
        <w:rPr>
          <w:rFonts w:eastAsia="Tahoma"/>
          <w:spacing w:val="4"/>
        </w:rPr>
        <w:t>o</w:t>
      </w:r>
      <w:r w:rsidRPr="009F09DE">
        <w:rPr>
          <w:rFonts w:eastAsia="Tahoma"/>
        </w:rPr>
        <w:t>f</w:t>
      </w:r>
      <w:r w:rsidRPr="009F09DE">
        <w:rPr>
          <w:rFonts w:eastAsia="Tahoma"/>
          <w:spacing w:val="-6"/>
        </w:rPr>
        <w:t>e</w:t>
      </w:r>
      <w:r w:rsidRPr="009F09DE">
        <w:rPr>
          <w:rFonts w:eastAsia="Tahoma"/>
          <w:spacing w:val="5"/>
        </w:rPr>
        <w:t>r</w:t>
      </w:r>
      <w:r w:rsidRPr="009F09DE">
        <w:rPr>
          <w:rFonts w:eastAsia="Tahoma"/>
          <w:spacing w:val="-3"/>
        </w:rPr>
        <w:t>t</w:t>
      </w:r>
      <w:r w:rsidRPr="009F09DE">
        <w:rPr>
          <w:rFonts w:eastAsia="Tahoma"/>
        </w:rPr>
        <w:t>a</w:t>
      </w:r>
      <w:r w:rsidRPr="009F09DE">
        <w:rPr>
          <w:rFonts w:eastAsia="Tahoma"/>
          <w:spacing w:val="14"/>
        </w:rPr>
        <w:t xml:space="preserve"> </w:t>
      </w:r>
      <w:r w:rsidRPr="009F09DE">
        <w:rPr>
          <w:rFonts w:eastAsia="Tahoma"/>
          <w:spacing w:val="-6"/>
        </w:rPr>
        <w:t>e</w:t>
      </w:r>
      <w:r w:rsidRPr="009F09DE">
        <w:rPr>
          <w:rFonts w:eastAsia="Tahoma"/>
        </w:rPr>
        <w:t>n</w:t>
      </w:r>
      <w:r w:rsidRPr="009F09DE">
        <w:rPr>
          <w:rFonts w:eastAsia="Tahoma"/>
          <w:spacing w:val="16"/>
        </w:rPr>
        <w:t xml:space="preserve"> </w:t>
      </w:r>
      <w:r w:rsidRPr="009F09DE">
        <w:rPr>
          <w:rFonts w:eastAsia="Tahoma"/>
          <w:spacing w:val="-5"/>
        </w:rPr>
        <w:t>c</w:t>
      </w:r>
      <w:r w:rsidRPr="009F09DE">
        <w:rPr>
          <w:rFonts w:eastAsia="Tahoma"/>
          <w:spacing w:val="-6"/>
        </w:rPr>
        <w:t>a</w:t>
      </w:r>
      <w:r w:rsidRPr="009F09DE">
        <w:rPr>
          <w:rFonts w:eastAsia="Tahoma"/>
          <w:spacing w:val="-2"/>
        </w:rPr>
        <w:t>s</w:t>
      </w:r>
      <w:r w:rsidRPr="009F09DE">
        <w:rPr>
          <w:rFonts w:eastAsia="Tahoma"/>
        </w:rPr>
        <w:t>o</w:t>
      </w:r>
      <w:r w:rsidRPr="009F09DE">
        <w:rPr>
          <w:rFonts w:eastAsia="Tahoma"/>
          <w:spacing w:val="25"/>
        </w:rPr>
        <w:t xml:space="preserve"> </w:t>
      </w:r>
      <w:r w:rsidRPr="009F09DE">
        <w:rPr>
          <w:rFonts w:eastAsia="Tahoma"/>
          <w:spacing w:val="2"/>
        </w:rPr>
        <w:t>d</w:t>
      </w:r>
      <w:r w:rsidRPr="009F09DE">
        <w:rPr>
          <w:rFonts w:eastAsia="Tahoma"/>
        </w:rPr>
        <w:t>e</w:t>
      </w:r>
      <w:r w:rsidRPr="009F09DE">
        <w:rPr>
          <w:rFonts w:eastAsia="Tahoma"/>
          <w:spacing w:val="14"/>
        </w:rPr>
        <w:t xml:space="preserve"> </w:t>
      </w:r>
      <w:r w:rsidRPr="009F09DE">
        <w:rPr>
          <w:rFonts w:eastAsia="Tahoma"/>
          <w:spacing w:val="2"/>
        </w:rPr>
        <w:t>q</w:t>
      </w:r>
      <w:r w:rsidRPr="009F09DE">
        <w:rPr>
          <w:rFonts w:eastAsia="Tahoma"/>
          <w:spacing w:val="1"/>
        </w:rPr>
        <w:t>u</w:t>
      </w:r>
      <w:r w:rsidRPr="009F09DE">
        <w:rPr>
          <w:rFonts w:eastAsia="Tahoma"/>
        </w:rPr>
        <w:t>e</w:t>
      </w:r>
      <w:r w:rsidRPr="009F09DE">
        <w:rPr>
          <w:rFonts w:eastAsia="Tahoma"/>
          <w:spacing w:val="9"/>
        </w:rPr>
        <w:t xml:space="preserve"> </w:t>
      </w:r>
      <w:r w:rsidRPr="009F09DE">
        <w:rPr>
          <w:rFonts w:eastAsia="Tahoma"/>
          <w:spacing w:val="1"/>
        </w:rPr>
        <w:t>n</w:t>
      </w:r>
      <w:r w:rsidRPr="009F09DE">
        <w:rPr>
          <w:rFonts w:eastAsia="Tahoma"/>
        </w:rPr>
        <w:t>o</w:t>
      </w:r>
      <w:r w:rsidRPr="009F09DE">
        <w:rPr>
          <w:rFonts w:eastAsia="Tahoma"/>
          <w:spacing w:val="20"/>
        </w:rPr>
        <w:t xml:space="preserve"> </w:t>
      </w:r>
      <w:r w:rsidRPr="009F09DE">
        <w:rPr>
          <w:rFonts w:eastAsia="Tahoma"/>
          <w:spacing w:val="5"/>
        </w:rPr>
        <w:t>r</w:t>
      </w:r>
      <w:r w:rsidRPr="009F09DE">
        <w:rPr>
          <w:rFonts w:eastAsia="Tahoma"/>
          <w:spacing w:val="-6"/>
        </w:rPr>
        <w:t>e</w:t>
      </w:r>
      <w:r w:rsidRPr="009F09DE">
        <w:rPr>
          <w:rFonts w:eastAsia="Tahoma"/>
          <w:spacing w:val="2"/>
        </w:rPr>
        <w:t>g</w:t>
      </w:r>
      <w:r w:rsidRPr="009F09DE">
        <w:rPr>
          <w:rFonts w:eastAsia="Tahoma"/>
          <w:spacing w:val="1"/>
        </w:rPr>
        <w:t>u</w:t>
      </w:r>
      <w:r w:rsidRPr="009F09DE">
        <w:rPr>
          <w:rFonts w:eastAsia="Tahoma"/>
          <w:spacing w:val="3"/>
        </w:rPr>
        <w:t>l</w:t>
      </w:r>
      <w:r w:rsidRPr="009F09DE">
        <w:rPr>
          <w:rFonts w:eastAsia="Tahoma"/>
          <w:spacing w:val="-6"/>
        </w:rPr>
        <w:t>a</w:t>
      </w:r>
      <w:r w:rsidRPr="009F09DE">
        <w:rPr>
          <w:rFonts w:eastAsia="Tahoma"/>
          <w:spacing w:val="5"/>
        </w:rPr>
        <w:t>r</w:t>
      </w:r>
      <w:r w:rsidRPr="009F09DE">
        <w:rPr>
          <w:rFonts w:eastAsia="Tahoma"/>
          <w:spacing w:val="3"/>
        </w:rPr>
        <w:t>i</w:t>
      </w:r>
      <w:r w:rsidRPr="009F09DE">
        <w:rPr>
          <w:rFonts w:eastAsia="Tahoma"/>
          <w:spacing w:val="-5"/>
        </w:rPr>
        <w:t>c</w:t>
      </w:r>
      <w:r w:rsidRPr="009F09DE">
        <w:rPr>
          <w:rFonts w:eastAsia="Tahoma"/>
        </w:rPr>
        <w:t>e</w:t>
      </w:r>
      <w:r w:rsidRPr="009F09DE">
        <w:rPr>
          <w:rFonts w:eastAsia="Tahoma"/>
          <w:spacing w:val="14"/>
        </w:rPr>
        <w:t xml:space="preserve"> </w:t>
      </w:r>
      <w:r w:rsidRPr="009F09DE">
        <w:rPr>
          <w:rFonts w:eastAsia="Tahoma"/>
          <w:spacing w:val="-1"/>
        </w:rPr>
        <w:t>s</w:t>
      </w:r>
      <w:r w:rsidRPr="009F09DE">
        <w:rPr>
          <w:rFonts w:eastAsia="Tahoma"/>
        </w:rPr>
        <w:t>u</w:t>
      </w:r>
      <w:r w:rsidRPr="009F09DE">
        <w:rPr>
          <w:rFonts w:eastAsia="Tahoma"/>
          <w:spacing w:val="26"/>
        </w:rPr>
        <w:t xml:space="preserve"> </w:t>
      </w:r>
      <w:r w:rsidRPr="009F09DE">
        <w:rPr>
          <w:rFonts w:eastAsia="Tahoma"/>
          <w:spacing w:val="-2"/>
        </w:rPr>
        <w:t>s</w:t>
      </w:r>
      <w:r w:rsidRPr="009F09DE">
        <w:rPr>
          <w:rFonts w:eastAsia="Tahoma"/>
          <w:spacing w:val="3"/>
        </w:rPr>
        <w:t>i</w:t>
      </w:r>
      <w:r w:rsidRPr="009F09DE">
        <w:rPr>
          <w:rFonts w:eastAsia="Tahoma"/>
          <w:spacing w:val="-3"/>
        </w:rPr>
        <w:t>t</w:t>
      </w:r>
      <w:r w:rsidRPr="009F09DE">
        <w:rPr>
          <w:rFonts w:eastAsia="Tahoma"/>
          <w:spacing w:val="1"/>
        </w:rPr>
        <w:t>u</w:t>
      </w:r>
      <w:r w:rsidRPr="009F09DE">
        <w:rPr>
          <w:rFonts w:eastAsia="Tahoma"/>
          <w:spacing w:val="-6"/>
        </w:rPr>
        <w:t>a</w:t>
      </w:r>
      <w:r w:rsidRPr="009F09DE">
        <w:rPr>
          <w:rFonts w:eastAsia="Tahoma"/>
          <w:spacing w:val="-5"/>
        </w:rPr>
        <w:t>c</w:t>
      </w:r>
      <w:r w:rsidRPr="009F09DE">
        <w:rPr>
          <w:rFonts w:eastAsia="Tahoma"/>
          <w:spacing w:val="3"/>
        </w:rPr>
        <w:t>i</w:t>
      </w:r>
      <w:r w:rsidRPr="009F09DE">
        <w:rPr>
          <w:rFonts w:eastAsia="Tahoma"/>
          <w:spacing w:val="4"/>
        </w:rPr>
        <w:t>ó</w:t>
      </w:r>
      <w:r w:rsidRPr="009F09DE">
        <w:rPr>
          <w:rFonts w:eastAsia="Tahoma"/>
        </w:rPr>
        <w:t>n</w:t>
      </w:r>
      <w:r w:rsidRPr="009F09DE">
        <w:rPr>
          <w:rFonts w:eastAsia="Tahoma"/>
          <w:spacing w:val="7"/>
        </w:rPr>
        <w:t xml:space="preserve"> </w:t>
      </w:r>
      <w:r w:rsidRPr="009F09DE">
        <w:rPr>
          <w:rFonts w:eastAsia="Tahoma"/>
          <w:spacing w:val="-6"/>
        </w:rPr>
        <w:t>a</w:t>
      </w:r>
      <w:r w:rsidRPr="009F09DE">
        <w:rPr>
          <w:rFonts w:eastAsia="Tahoma"/>
          <w:spacing w:val="1"/>
        </w:rPr>
        <w:t>n</w:t>
      </w:r>
      <w:r w:rsidRPr="009F09DE">
        <w:rPr>
          <w:rFonts w:eastAsia="Tahoma"/>
          <w:spacing w:val="-3"/>
        </w:rPr>
        <w:t>t</w:t>
      </w:r>
      <w:r w:rsidRPr="009F09DE">
        <w:rPr>
          <w:rFonts w:eastAsia="Tahoma"/>
          <w:spacing w:val="-6"/>
        </w:rPr>
        <w:t>e</w:t>
      </w:r>
      <w:r w:rsidRPr="009F09DE">
        <w:rPr>
          <w:rFonts w:eastAsia="Tahoma"/>
        </w:rPr>
        <w:t xml:space="preserve">s </w:t>
      </w:r>
      <w:r w:rsidRPr="009F09DE">
        <w:rPr>
          <w:rFonts w:eastAsia="Tahoma"/>
          <w:spacing w:val="2"/>
        </w:rPr>
        <w:t>d</w:t>
      </w:r>
      <w:r w:rsidRPr="009F09DE">
        <w:rPr>
          <w:rFonts w:eastAsia="Tahoma"/>
        </w:rPr>
        <w:t xml:space="preserve">e </w:t>
      </w:r>
      <w:r w:rsidRPr="009F09DE">
        <w:rPr>
          <w:rFonts w:eastAsia="Tahoma"/>
          <w:spacing w:val="3"/>
        </w:rPr>
        <w:t>l</w:t>
      </w:r>
      <w:r w:rsidRPr="009F09DE">
        <w:rPr>
          <w:rFonts w:eastAsia="Tahoma"/>
        </w:rPr>
        <w:t>a</w:t>
      </w:r>
      <w:r w:rsidRPr="009F09DE">
        <w:rPr>
          <w:rFonts w:eastAsia="Tahoma"/>
          <w:spacing w:val="5"/>
        </w:rPr>
        <w:t xml:space="preserve"> </w:t>
      </w:r>
      <w:r w:rsidRPr="009F09DE">
        <w:rPr>
          <w:rFonts w:eastAsia="Tahoma"/>
          <w:spacing w:val="2"/>
        </w:rPr>
        <w:t>p</w:t>
      </w:r>
      <w:r w:rsidRPr="009F09DE">
        <w:rPr>
          <w:rFonts w:eastAsia="Tahoma"/>
          <w:spacing w:val="5"/>
        </w:rPr>
        <w:t>r</w:t>
      </w:r>
      <w:r w:rsidRPr="009F09DE">
        <w:rPr>
          <w:rFonts w:eastAsia="Tahoma"/>
        </w:rPr>
        <w:t xml:space="preserve">e </w:t>
      </w:r>
      <w:r w:rsidRPr="009F09DE">
        <w:rPr>
          <w:rFonts w:eastAsia="Tahoma"/>
          <w:spacing w:val="-6"/>
        </w:rPr>
        <w:t>a</w:t>
      </w:r>
      <w:r w:rsidRPr="009F09DE">
        <w:rPr>
          <w:rFonts w:eastAsia="Tahoma"/>
          <w:spacing w:val="2"/>
        </w:rPr>
        <w:t>d</w:t>
      </w:r>
      <w:r w:rsidRPr="009F09DE">
        <w:rPr>
          <w:rFonts w:eastAsia="Tahoma"/>
          <w:spacing w:val="4"/>
        </w:rPr>
        <w:t>j</w:t>
      </w:r>
      <w:r w:rsidRPr="009F09DE">
        <w:rPr>
          <w:rFonts w:eastAsia="Tahoma"/>
          <w:spacing w:val="1"/>
        </w:rPr>
        <w:t>u</w:t>
      </w:r>
      <w:r w:rsidRPr="009F09DE">
        <w:rPr>
          <w:rFonts w:eastAsia="Tahoma"/>
          <w:spacing w:val="2"/>
        </w:rPr>
        <w:t>d</w:t>
      </w:r>
      <w:r w:rsidRPr="009F09DE">
        <w:rPr>
          <w:rFonts w:eastAsia="Tahoma"/>
          <w:spacing w:val="3"/>
        </w:rPr>
        <w:t>i</w:t>
      </w:r>
      <w:r w:rsidRPr="009F09DE">
        <w:rPr>
          <w:rFonts w:eastAsia="Tahoma"/>
          <w:spacing w:val="-5"/>
        </w:rPr>
        <w:t>c</w:t>
      </w:r>
      <w:r w:rsidRPr="009F09DE">
        <w:rPr>
          <w:rFonts w:eastAsia="Tahoma"/>
          <w:spacing w:val="-6"/>
        </w:rPr>
        <w:t>a</w:t>
      </w:r>
      <w:r w:rsidRPr="009F09DE">
        <w:rPr>
          <w:rFonts w:eastAsia="Tahoma"/>
          <w:spacing w:val="-5"/>
        </w:rPr>
        <w:t>c</w:t>
      </w:r>
      <w:r w:rsidRPr="009F09DE">
        <w:rPr>
          <w:rFonts w:eastAsia="Tahoma"/>
          <w:spacing w:val="8"/>
        </w:rPr>
        <w:t>i</w:t>
      </w:r>
      <w:r w:rsidRPr="009F09DE">
        <w:rPr>
          <w:rFonts w:eastAsia="Tahoma"/>
          <w:spacing w:val="4"/>
        </w:rPr>
        <w:t>ó</w:t>
      </w:r>
      <w:r w:rsidRPr="009F09DE">
        <w:rPr>
          <w:rFonts w:eastAsia="Tahoma"/>
          <w:spacing w:val="1"/>
        </w:rPr>
        <w:t>n</w:t>
      </w:r>
      <w:r w:rsidRPr="009F09DE">
        <w:rPr>
          <w:rFonts w:eastAsia="Tahoma"/>
        </w:rPr>
        <w:t>,</w:t>
      </w:r>
      <w:r w:rsidRPr="009F09DE">
        <w:rPr>
          <w:rFonts w:eastAsia="Tahoma"/>
          <w:spacing w:val="1"/>
        </w:rPr>
        <w:t xml:space="preserve"> </w:t>
      </w:r>
      <w:r w:rsidRPr="009F09DE">
        <w:rPr>
          <w:rFonts w:eastAsia="Tahoma"/>
          <w:spacing w:val="-5"/>
        </w:rPr>
        <w:t>c</w:t>
      </w:r>
      <w:r w:rsidRPr="009F09DE">
        <w:rPr>
          <w:rFonts w:eastAsia="Tahoma"/>
          <w:spacing w:val="4"/>
        </w:rPr>
        <w:t>o</w:t>
      </w:r>
      <w:r w:rsidRPr="009F09DE">
        <w:rPr>
          <w:rFonts w:eastAsia="Tahoma"/>
          <w:spacing w:val="1"/>
        </w:rPr>
        <w:t>n</w:t>
      </w:r>
      <w:r w:rsidRPr="009F09DE">
        <w:rPr>
          <w:rFonts w:eastAsia="Tahoma"/>
        </w:rPr>
        <w:t>f</w:t>
      </w:r>
      <w:r w:rsidRPr="009F09DE">
        <w:rPr>
          <w:rFonts w:eastAsia="Tahoma"/>
          <w:spacing w:val="4"/>
        </w:rPr>
        <w:t>o</w:t>
      </w:r>
      <w:r w:rsidRPr="009F09DE">
        <w:rPr>
          <w:rFonts w:eastAsia="Tahoma"/>
          <w:spacing w:val="5"/>
        </w:rPr>
        <w:t>r</w:t>
      </w:r>
      <w:r w:rsidRPr="009F09DE">
        <w:rPr>
          <w:rFonts w:eastAsia="Tahoma"/>
          <w:spacing w:val="10"/>
        </w:rPr>
        <w:t>m</w:t>
      </w:r>
      <w:r w:rsidRPr="009F09DE">
        <w:rPr>
          <w:rFonts w:eastAsia="Tahoma"/>
        </w:rPr>
        <w:t>e</w:t>
      </w:r>
      <w:r w:rsidRPr="009F09DE">
        <w:rPr>
          <w:rFonts w:eastAsia="Tahoma"/>
          <w:spacing w:val="-4"/>
        </w:rPr>
        <w:t xml:space="preserve"> </w:t>
      </w:r>
      <w:r w:rsidR="00977E17" w:rsidRPr="009F09DE">
        <w:rPr>
          <w:rFonts w:eastAsia="Tahoma"/>
          <w:spacing w:val="-4"/>
        </w:rPr>
        <w:t>a</w:t>
      </w:r>
      <w:r w:rsidRPr="009F09DE">
        <w:rPr>
          <w:rFonts w:eastAsia="Tahoma"/>
          <w:spacing w:val="5"/>
        </w:rPr>
        <w:t>r</w:t>
      </w:r>
      <w:r w:rsidRPr="009F09DE">
        <w:rPr>
          <w:rFonts w:eastAsia="Tahoma"/>
          <w:spacing w:val="-3"/>
        </w:rPr>
        <w:t>t</w:t>
      </w:r>
      <w:r w:rsidR="00977E17" w:rsidRPr="009F09DE">
        <w:rPr>
          <w:rFonts w:eastAsia="Tahoma"/>
        </w:rPr>
        <w:t>ículo</w:t>
      </w:r>
      <w:r w:rsidRPr="009F09DE">
        <w:rPr>
          <w:rFonts w:eastAsia="Tahoma"/>
          <w:spacing w:val="1"/>
        </w:rPr>
        <w:t xml:space="preserve"> </w:t>
      </w:r>
      <w:r w:rsidRPr="009F09DE">
        <w:rPr>
          <w:rFonts w:eastAsia="Tahoma"/>
        </w:rPr>
        <w:t>5º</w:t>
      </w:r>
      <w:r w:rsidRPr="009F09DE">
        <w:rPr>
          <w:rFonts w:eastAsia="Tahoma"/>
          <w:spacing w:val="5"/>
        </w:rPr>
        <w:t xml:space="preserve"> </w:t>
      </w:r>
      <w:r w:rsidRPr="009F09DE">
        <w:rPr>
          <w:rFonts w:eastAsia="Tahoma"/>
        </w:rPr>
        <w:t>D</w:t>
      </w:r>
      <w:r w:rsidRPr="009F09DE">
        <w:rPr>
          <w:rFonts w:eastAsia="Tahoma"/>
          <w:spacing w:val="3"/>
        </w:rPr>
        <w:t>i</w:t>
      </w:r>
      <w:r w:rsidRPr="009F09DE">
        <w:rPr>
          <w:rFonts w:eastAsia="Tahoma"/>
          <w:spacing w:val="-1"/>
        </w:rPr>
        <w:t>s</w:t>
      </w:r>
      <w:r w:rsidRPr="009F09DE">
        <w:rPr>
          <w:rFonts w:eastAsia="Tahoma"/>
          <w:spacing w:val="2"/>
        </w:rPr>
        <w:t>p</w:t>
      </w:r>
      <w:r w:rsidRPr="009F09DE">
        <w:rPr>
          <w:rFonts w:eastAsia="Tahoma"/>
          <w:spacing w:val="4"/>
        </w:rPr>
        <w:t>o</w:t>
      </w:r>
      <w:r w:rsidRPr="009F09DE">
        <w:rPr>
          <w:rFonts w:eastAsia="Tahoma"/>
          <w:spacing w:val="-2"/>
        </w:rPr>
        <w:t>s</w:t>
      </w:r>
      <w:r w:rsidRPr="009F09DE">
        <w:rPr>
          <w:rFonts w:eastAsia="Tahoma"/>
          <w:spacing w:val="3"/>
        </w:rPr>
        <w:t>i</w:t>
      </w:r>
      <w:r w:rsidRPr="009F09DE">
        <w:rPr>
          <w:rFonts w:eastAsia="Tahoma"/>
          <w:spacing w:val="-5"/>
        </w:rPr>
        <w:t>c</w:t>
      </w:r>
      <w:r w:rsidRPr="009F09DE">
        <w:rPr>
          <w:rFonts w:eastAsia="Tahoma"/>
          <w:spacing w:val="3"/>
        </w:rPr>
        <w:t>i</w:t>
      </w:r>
      <w:r w:rsidRPr="009F09DE">
        <w:rPr>
          <w:rFonts w:eastAsia="Tahoma"/>
          <w:spacing w:val="4"/>
        </w:rPr>
        <w:t>ó</w:t>
      </w:r>
      <w:r w:rsidRPr="009F09DE">
        <w:rPr>
          <w:rFonts w:eastAsia="Tahoma"/>
        </w:rPr>
        <w:t>n</w:t>
      </w:r>
      <w:r w:rsidRPr="009F09DE">
        <w:rPr>
          <w:rFonts w:eastAsia="Tahoma"/>
          <w:spacing w:val="2"/>
        </w:rPr>
        <w:t xml:space="preserve"> Nº </w:t>
      </w:r>
      <w:r w:rsidRPr="009F09DE">
        <w:rPr>
          <w:rFonts w:eastAsia="Tahoma"/>
          <w:spacing w:val="3"/>
        </w:rPr>
        <w:t>70</w:t>
      </w:r>
      <w:r w:rsidRPr="009F09DE">
        <w:rPr>
          <w:rFonts w:eastAsia="Tahoma"/>
        </w:rPr>
        <w:t>/</w:t>
      </w:r>
      <w:r w:rsidRPr="009F09DE">
        <w:rPr>
          <w:rFonts w:eastAsia="Tahoma"/>
          <w:spacing w:val="3"/>
        </w:rPr>
        <w:t xml:space="preserve">05 </w:t>
      </w:r>
      <w:r w:rsidR="00916806" w:rsidRPr="009F09DE">
        <w:rPr>
          <w:rFonts w:eastAsia="Tahoma"/>
          <w:spacing w:val="3"/>
        </w:rPr>
        <w:t>de la Contaduría General de la Provincia.</w:t>
      </w:r>
    </w:p>
    <w:p w:rsidR="001D6464" w:rsidRPr="009F09DE" w:rsidRDefault="001D6464" w:rsidP="00073A10">
      <w:pPr>
        <w:spacing w:before="120" w:after="0" w:line="360" w:lineRule="auto"/>
        <w:jc w:val="both"/>
        <w:rPr>
          <w:rFonts w:eastAsia="Tahoma"/>
        </w:rPr>
      </w:pPr>
      <w:r w:rsidRPr="009F09DE">
        <w:rPr>
          <w:rFonts w:eastAsia="Tahoma"/>
          <w:spacing w:val="3"/>
        </w:rPr>
        <w:t>N</w:t>
      </w:r>
      <w:r w:rsidRPr="009F09DE">
        <w:rPr>
          <w:rFonts w:eastAsia="Tahoma"/>
        </w:rPr>
        <w:t>o</w:t>
      </w:r>
      <w:r w:rsidRPr="009F09DE">
        <w:rPr>
          <w:rFonts w:eastAsia="Tahoma"/>
          <w:spacing w:val="24"/>
        </w:rPr>
        <w:t xml:space="preserve"> </w:t>
      </w:r>
      <w:r w:rsidRPr="009F09DE">
        <w:rPr>
          <w:rFonts w:eastAsia="Tahoma"/>
          <w:spacing w:val="2"/>
        </w:rPr>
        <w:t>p</w:t>
      </w:r>
      <w:r w:rsidRPr="009F09DE">
        <w:rPr>
          <w:rFonts w:eastAsia="Tahoma"/>
          <w:spacing w:val="4"/>
        </w:rPr>
        <w:t>o</w:t>
      </w:r>
      <w:r w:rsidRPr="009F09DE">
        <w:rPr>
          <w:rFonts w:eastAsia="Tahoma"/>
          <w:spacing w:val="2"/>
        </w:rPr>
        <w:t>d</w:t>
      </w:r>
      <w:r w:rsidRPr="009F09DE">
        <w:rPr>
          <w:rFonts w:eastAsia="Tahoma"/>
          <w:spacing w:val="5"/>
        </w:rPr>
        <w:t>r</w:t>
      </w:r>
      <w:r w:rsidRPr="009F09DE">
        <w:rPr>
          <w:rFonts w:eastAsia="Tahoma"/>
          <w:spacing w:val="-6"/>
        </w:rPr>
        <w:t>á</w:t>
      </w:r>
      <w:r w:rsidRPr="009F09DE">
        <w:rPr>
          <w:rFonts w:eastAsia="Tahoma"/>
        </w:rPr>
        <w:t>n</w:t>
      </w:r>
      <w:r w:rsidRPr="009F09DE">
        <w:rPr>
          <w:rFonts w:eastAsia="Tahoma"/>
          <w:spacing w:val="16"/>
        </w:rPr>
        <w:t xml:space="preserve"> </w:t>
      </w:r>
      <w:r w:rsidRPr="009F09DE">
        <w:rPr>
          <w:rFonts w:eastAsia="Tahoma"/>
          <w:spacing w:val="-2"/>
        </w:rPr>
        <w:t>s</w:t>
      </w:r>
      <w:r w:rsidRPr="009F09DE">
        <w:rPr>
          <w:rFonts w:eastAsia="Tahoma"/>
          <w:spacing w:val="-6"/>
        </w:rPr>
        <w:t>e</w:t>
      </w:r>
      <w:r w:rsidRPr="009F09DE">
        <w:rPr>
          <w:rFonts w:eastAsia="Tahoma"/>
        </w:rPr>
        <w:t>r</w:t>
      </w:r>
      <w:r w:rsidRPr="009F09DE">
        <w:rPr>
          <w:rFonts w:eastAsia="Tahoma"/>
          <w:spacing w:val="20"/>
        </w:rPr>
        <w:t xml:space="preserve"> </w:t>
      </w:r>
      <w:r w:rsidRPr="009F09DE">
        <w:rPr>
          <w:rFonts w:eastAsia="Tahoma"/>
          <w:spacing w:val="-6"/>
        </w:rPr>
        <w:t>a</w:t>
      </w:r>
      <w:r w:rsidRPr="009F09DE">
        <w:rPr>
          <w:rFonts w:eastAsia="Tahoma"/>
          <w:spacing w:val="-5"/>
        </w:rPr>
        <w:t>c</w:t>
      </w:r>
      <w:r w:rsidRPr="009F09DE">
        <w:rPr>
          <w:rFonts w:eastAsia="Tahoma"/>
          <w:spacing w:val="-6"/>
        </w:rPr>
        <w:t>e</w:t>
      </w:r>
      <w:r w:rsidRPr="009F09DE">
        <w:rPr>
          <w:rFonts w:eastAsia="Tahoma"/>
          <w:spacing w:val="2"/>
        </w:rPr>
        <w:t>p</w:t>
      </w:r>
      <w:r w:rsidRPr="009F09DE">
        <w:rPr>
          <w:rFonts w:eastAsia="Tahoma"/>
          <w:spacing w:val="-3"/>
        </w:rPr>
        <w:t>t</w:t>
      </w:r>
      <w:r w:rsidRPr="009F09DE">
        <w:rPr>
          <w:rFonts w:eastAsia="Tahoma"/>
          <w:spacing w:val="-6"/>
        </w:rPr>
        <w:t>a</w:t>
      </w:r>
      <w:r w:rsidRPr="009F09DE">
        <w:rPr>
          <w:rFonts w:eastAsia="Tahoma"/>
          <w:spacing w:val="2"/>
        </w:rPr>
        <w:t>d</w:t>
      </w:r>
      <w:r w:rsidRPr="009F09DE">
        <w:rPr>
          <w:rFonts w:eastAsia="Tahoma"/>
          <w:spacing w:val="4"/>
        </w:rPr>
        <w:t>o</w:t>
      </w:r>
      <w:r w:rsidRPr="009F09DE">
        <w:rPr>
          <w:rFonts w:eastAsia="Tahoma"/>
        </w:rPr>
        <w:t>s</w:t>
      </w:r>
      <w:r w:rsidRPr="009F09DE">
        <w:rPr>
          <w:rFonts w:eastAsia="Tahoma"/>
          <w:spacing w:val="9"/>
        </w:rPr>
        <w:t xml:space="preserve"> </w:t>
      </w:r>
      <w:r w:rsidRPr="009F09DE">
        <w:rPr>
          <w:rFonts w:eastAsia="Tahoma"/>
          <w:spacing w:val="-5"/>
        </w:rPr>
        <w:t>c</w:t>
      </w:r>
      <w:r w:rsidRPr="009F09DE">
        <w:rPr>
          <w:rFonts w:eastAsia="Tahoma"/>
          <w:spacing w:val="4"/>
        </w:rPr>
        <w:t>o</w:t>
      </w:r>
      <w:r w:rsidRPr="009F09DE">
        <w:rPr>
          <w:rFonts w:eastAsia="Tahoma"/>
          <w:spacing w:val="10"/>
        </w:rPr>
        <w:t>m</w:t>
      </w:r>
      <w:r w:rsidRPr="009F09DE">
        <w:rPr>
          <w:rFonts w:eastAsia="Tahoma"/>
        </w:rPr>
        <w:t>o</w:t>
      </w:r>
      <w:r w:rsidRPr="009F09DE">
        <w:rPr>
          <w:rFonts w:eastAsia="Tahoma"/>
          <w:spacing w:val="20"/>
        </w:rPr>
        <w:t xml:space="preserve"> </w:t>
      </w:r>
      <w:r w:rsidRPr="009F09DE">
        <w:rPr>
          <w:rFonts w:eastAsia="Tahoma"/>
          <w:spacing w:val="4"/>
        </w:rPr>
        <w:t>o</w:t>
      </w:r>
      <w:r w:rsidRPr="009F09DE">
        <w:rPr>
          <w:rFonts w:eastAsia="Tahoma"/>
        </w:rPr>
        <w:t>f</w:t>
      </w:r>
      <w:r w:rsidRPr="009F09DE">
        <w:rPr>
          <w:rFonts w:eastAsia="Tahoma"/>
          <w:spacing w:val="-6"/>
        </w:rPr>
        <w:t>e</w:t>
      </w:r>
      <w:r w:rsidRPr="009F09DE">
        <w:rPr>
          <w:rFonts w:eastAsia="Tahoma"/>
          <w:spacing w:val="5"/>
        </w:rPr>
        <w:t>r</w:t>
      </w:r>
      <w:r w:rsidRPr="009F09DE">
        <w:rPr>
          <w:rFonts w:eastAsia="Tahoma"/>
          <w:spacing w:val="-6"/>
        </w:rPr>
        <w:t>e</w:t>
      </w:r>
      <w:r w:rsidRPr="009F09DE">
        <w:rPr>
          <w:rFonts w:eastAsia="Tahoma"/>
          <w:spacing w:val="1"/>
        </w:rPr>
        <w:t>n</w:t>
      </w:r>
      <w:r w:rsidRPr="009F09DE">
        <w:rPr>
          <w:rFonts w:eastAsia="Tahoma"/>
          <w:spacing w:val="-3"/>
        </w:rPr>
        <w:t>t</w:t>
      </w:r>
      <w:r w:rsidRPr="009F09DE">
        <w:rPr>
          <w:rFonts w:eastAsia="Tahoma"/>
          <w:spacing w:val="-6"/>
        </w:rPr>
        <w:t>e</w:t>
      </w:r>
      <w:r w:rsidRPr="009F09DE">
        <w:rPr>
          <w:rFonts w:eastAsia="Tahoma"/>
        </w:rPr>
        <w:t>s</w:t>
      </w:r>
      <w:r w:rsidRPr="009F09DE">
        <w:rPr>
          <w:rFonts w:eastAsia="Tahoma"/>
          <w:spacing w:val="9"/>
        </w:rPr>
        <w:t xml:space="preserve"> </w:t>
      </w:r>
      <w:r w:rsidRPr="009F09DE">
        <w:rPr>
          <w:rFonts w:eastAsia="Tahoma"/>
          <w:spacing w:val="-3"/>
        </w:rPr>
        <w:t>q</w:t>
      </w:r>
      <w:r w:rsidRPr="009F09DE">
        <w:rPr>
          <w:rFonts w:eastAsia="Tahoma"/>
          <w:spacing w:val="1"/>
        </w:rPr>
        <w:t>u</w:t>
      </w:r>
      <w:r w:rsidRPr="009F09DE">
        <w:rPr>
          <w:rFonts w:eastAsia="Tahoma"/>
          <w:spacing w:val="3"/>
        </w:rPr>
        <w:t>i</w:t>
      </w:r>
      <w:r w:rsidRPr="009F09DE">
        <w:rPr>
          <w:rFonts w:eastAsia="Tahoma"/>
          <w:spacing w:val="-6"/>
        </w:rPr>
        <w:t>e</w:t>
      </w:r>
      <w:r w:rsidRPr="009F09DE">
        <w:rPr>
          <w:rFonts w:eastAsia="Tahoma"/>
          <w:spacing w:val="1"/>
        </w:rPr>
        <w:t>n</w:t>
      </w:r>
      <w:r w:rsidRPr="009F09DE">
        <w:rPr>
          <w:rFonts w:eastAsia="Tahoma"/>
          <w:spacing w:val="-6"/>
        </w:rPr>
        <w:t>e</w:t>
      </w:r>
      <w:r w:rsidRPr="009F09DE">
        <w:rPr>
          <w:rFonts w:eastAsia="Tahoma"/>
        </w:rPr>
        <w:t>s</w:t>
      </w:r>
      <w:r w:rsidRPr="009F09DE">
        <w:rPr>
          <w:rFonts w:eastAsia="Tahoma"/>
          <w:spacing w:val="14"/>
        </w:rPr>
        <w:t xml:space="preserve"> </w:t>
      </w:r>
      <w:r w:rsidRPr="009F09DE">
        <w:rPr>
          <w:rFonts w:eastAsia="Tahoma"/>
          <w:spacing w:val="-2"/>
        </w:rPr>
        <w:t>s</w:t>
      </w:r>
      <w:r w:rsidRPr="009F09DE">
        <w:rPr>
          <w:rFonts w:eastAsia="Tahoma"/>
        </w:rPr>
        <w:t>e</w:t>
      </w:r>
      <w:r w:rsidRPr="009F09DE">
        <w:rPr>
          <w:rFonts w:eastAsia="Tahoma"/>
          <w:spacing w:val="9"/>
        </w:rPr>
        <w:t xml:space="preserve"> </w:t>
      </w:r>
      <w:r w:rsidRPr="009F09DE">
        <w:rPr>
          <w:rFonts w:eastAsia="Tahoma"/>
          <w:spacing w:val="-6"/>
        </w:rPr>
        <w:t>e</w:t>
      </w:r>
      <w:r w:rsidRPr="009F09DE">
        <w:rPr>
          <w:rFonts w:eastAsia="Tahoma"/>
          <w:spacing w:val="1"/>
        </w:rPr>
        <w:t>n</w:t>
      </w:r>
      <w:r w:rsidRPr="009F09DE">
        <w:rPr>
          <w:rFonts w:eastAsia="Tahoma"/>
          <w:spacing w:val="-5"/>
        </w:rPr>
        <w:t>c</w:t>
      </w:r>
      <w:r w:rsidRPr="009F09DE">
        <w:rPr>
          <w:rFonts w:eastAsia="Tahoma"/>
          <w:spacing w:val="1"/>
        </w:rPr>
        <w:t>u</w:t>
      </w:r>
      <w:r w:rsidRPr="009F09DE">
        <w:rPr>
          <w:rFonts w:eastAsia="Tahoma"/>
          <w:spacing w:val="-6"/>
        </w:rPr>
        <w:t>e</w:t>
      </w:r>
      <w:r w:rsidRPr="009F09DE">
        <w:rPr>
          <w:rFonts w:eastAsia="Tahoma"/>
          <w:spacing w:val="1"/>
        </w:rPr>
        <w:t>n</w:t>
      </w:r>
      <w:r w:rsidRPr="009F09DE">
        <w:rPr>
          <w:rFonts w:eastAsia="Tahoma"/>
          <w:spacing w:val="-3"/>
        </w:rPr>
        <w:t>t</w:t>
      </w:r>
      <w:r w:rsidRPr="009F09DE">
        <w:rPr>
          <w:rFonts w:eastAsia="Tahoma"/>
          <w:spacing w:val="5"/>
        </w:rPr>
        <w:t>r</w:t>
      </w:r>
      <w:r w:rsidRPr="009F09DE">
        <w:rPr>
          <w:rFonts w:eastAsia="Tahoma"/>
          <w:spacing w:val="-6"/>
        </w:rPr>
        <w:t>e</w:t>
      </w:r>
      <w:r w:rsidRPr="009F09DE">
        <w:rPr>
          <w:rFonts w:eastAsia="Tahoma"/>
        </w:rPr>
        <w:t>n</w:t>
      </w:r>
      <w:r w:rsidRPr="009F09DE">
        <w:rPr>
          <w:rFonts w:eastAsia="Tahoma"/>
          <w:spacing w:val="16"/>
        </w:rPr>
        <w:t xml:space="preserve"> </w:t>
      </w:r>
      <w:r w:rsidRPr="009F09DE">
        <w:rPr>
          <w:rFonts w:eastAsia="Tahoma"/>
          <w:spacing w:val="-5"/>
        </w:rPr>
        <w:t>c</w:t>
      </w:r>
      <w:r w:rsidRPr="009F09DE">
        <w:rPr>
          <w:rFonts w:eastAsia="Tahoma"/>
          <w:spacing w:val="4"/>
        </w:rPr>
        <w:t>o</w:t>
      </w:r>
      <w:r w:rsidRPr="009F09DE">
        <w:rPr>
          <w:rFonts w:eastAsia="Tahoma"/>
          <w:spacing w:val="10"/>
        </w:rPr>
        <w:t>m</w:t>
      </w:r>
      <w:r w:rsidRPr="009F09DE">
        <w:rPr>
          <w:rFonts w:eastAsia="Tahoma"/>
          <w:spacing w:val="2"/>
        </w:rPr>
        <w:t>p</w:t>
      </w:r>
      <w:r w:rsidRPr="009F09DE">
        <w:rPr>
          <w:rFonts w:eastAsia="Tahoma"/>
          <w:spacing w:val="5"/>
        </w:rPr>
        <w:t>r</w:t>
      </w:r>
      <w:r w:rsidRPr="009F09DE">
        <w:rPr>
          <w:rFonts w:eastAsia="Tahoma"/>
          <w:spacing w:val="-6"/>
        </w:rPr>
        <w:t>e</w:t>
      </w:r>
      <w:r w:rsidRPr="009F09DE">
        <w:rPr>
          <w:rFonts w:eastAsia="Tahoma"/>
          <w:spacing w:val="1"/>
        </w:rPr>
        <w:t>n</w:t>
      </w:r>
      <w:r w:rsidRPr="009F09DE">
        <w:rPr>
          <w:rFonts w:eastAsia="Tahoma"/>
          <w:spacing w:val="2"/>
        </w:rPr>
        <w:t>d</w:t>
      </w:r>
      <w:r w:rsidRPr="009F09DE">
        <w:rPr>
          <w:rFonts w:eastAsia="Tahoma"/>
          <w:spacing w:val="3"/>
        </w:rPr>
        <w:t>i</w:t>
      </w:r>
      <w:r w:rsidRPr="009F09DE">
        <w:rPr>
          <w:rFonts w:eastAsia="Tahoma"/>
          <w:spacing w:val="2"/>
        </w:rPr>
        <w:t>d</w:t>
      </w:r>
      <w:r w:rsidRPr="009F09DE">
        <w:rPr>
          <w:rFonts w:eastAsia="Tahoma"/>
          <w:spacing w:val="9"/>
        </w:rPr>
        <w:t>o</w:t>
      </w:r>
      <w:r w:rsidRPr="009F09DE">
        <w:rPr>
          <w:rFonts w:eastAsia="Tahoma"/>
        </w:rPr>
        <w:t xml:space="preserve">s </w:t>
      </w:r>
      <w:r w:rsidRPr="009F09DE">
        <w:rPr>
          <w:rFonts w:eastAsia="Tahoma"/>
          <w:spacing w:val="-6"/>
        </w:rPr>
        <w:t>e</w:t>
      </w:r>
      <w:r w:rsidRPr="009F09DE">
        <w:rPr>
          <w:rFonts w:eastAsia="Tahoma"/>
        </w:rPr>
        <w:t xml:space="preserve">n </w:t>
      </w:r>
      <w:r w:rsidRPr="009F09DE">
        <w:rPr>
          <w:rFonts w:eastAsia="Tahoma"/>
          <w:spacing w:val="-6"/>
        </w:rPr>
        <w:t>a</w:t>
      </w:r>
      <w:r w:rsidRPr="009F09DE">
        <w:rPr>
          <w:rFonts w:eastAsia="Tahoma"/>
          <w:spacing w:val="3"/>
        </w:rPr>
        <w:t>l</w:t>
      </w:r>
      <w:r w:rsidRPr="009F09DE">
        <w:rPr>
          <w:rFonts w:eastAsia="Tahoma"/>
          <w:spacing w:val="2"/>
        </w:rPr>
        <w:t>g</w:t>
      </w:r>
      <w:r w:rsidRPr="009F09DE">
        <w:rPr>
          <w:rFonts w:eastAsia="Tahoma"/>
        </w:rPr>
        <w:t>u</w:t>
      </w:r>
      <w:r w:rsidRPr="009F09DE">
        <w:rPr>
          <w:rFonts w:eastAsia="Tahoma"/>
          <w:spacing w:val="1"/>
        </w:rPr>
        <w:t>n</w:t>
      </w:r>
      <w:r w:rsidRPr="009F09DE">
        <w:rPr>
          <w:rFonts w:eastAsia="Tahoma"/>
          <w:spacing w:val="-6"/>
        </w:rPr>
        <w:t>a</w:t>
      </w:r>
      <w:r w:rsidRPr="009F09DE">
        <w:rPr>
          <w:rFonts w:eastAsia="Tahoma"/>
        </w:rPr>
        <w:t xml:space="preserve">s </w:t>
      </w:r>
      <w:r w:rsidRPr="009F09DE">
        <w:rPr>
          <w:rFonts w:eastAsia="Tahoma"/>
          <w:spacing w:val="2"/>
        </w:rPr>
        <w:t>d</w:t>
      </w:r>
      <w:r w:rsidRPr="009F09DE">
        <w:rPr>
          <w:rFonts w:eastAsia="Tahoma"/>
        </w:rPr>
        <w:t>e</w:t>
      </w:r>
      <w:r w:rsidRPr="009F09DE">
        <w:rPr>
          <w:rFonts w:eastAsia="Tahoma"/>
          <w:spacing w:val="10"/>
        </w:rPr>
        <w:t xml:space="preserve"> </w:t>
      </w:r>
      <w:r w:rsidRPr="009F09DE">
        <w:rPr>
          <w:rFonts w:eastAsia="Tahoma"/>
          <w:spacing w:val="3"/>
        </w:rPr>
        <w:t>l</w:t>
      </w:r>
      <w:r w:rsidRPr="009F09DE">
        <w:rPr>
          <w:rFonts w:eastAsia="Tahoma"/>
          <w:spacing w:val="-6"/>
        </w:rPr>
        <w:t>a</w:t>
      </w:r>
      <w:r w:rsidRPr="009F09DE">
        <w:rPr>
          <w:rFonts w:eastAsia="Tahoma"/>
        </w:rPr>
        <w:t xml:space="preserve">s </w:t>
      </w:r>
      <w:r w:rsidRPr="009F09DE">
        <w:rPr>
          <w:rFonts w:eastAsia="Tahoma"/>
          <w:spacing w:val="-2"/>
        </w:rPr>
        <w:t>s</w:t>
      </w:r>
      <w:r w:rsidRPr="009F09DE">
        <w:rPr>
          <w:rFonts w:eastAsia="Tahoma"/>
          <w:spacing w:val="3"/>
        </w:rPr>
        <w:t>i</w:t>
      </w:r>
      <w:r w:rsidRPr="009F09DE">
        <w:rPr>
          <w:rFonts w:eastAsia="Tahoma"/>
          <w:spacing w:val="2"/>
        </w:rPr>
        <w:t>g</w:t>
      </w:r>
      <w:r w:rsidRPr="009F09DE">
        <w:rPr>
          <w:rFonts w:eastAsia="Tahoma"/>
          <w:spacing w:val="1"/>
        </w:rPr>
        <w:t>u</w:t>
      </w:r>
      <w:r w:rsidRPr="009F09DE">
        <w:rPr>
          <w:rFonts w:eastAsia="Tahoma"/>
          <w:spacing w:val="3"/>
        </w:rPr>
        <w:t>i</w:t>
      </w:r>
      <w:r w:rsidRPr="009F09DE">
        <w:rPr>
          <w:rFonts w:eastAsia="Tahoma"/>
          <w:spacing w:val="-6"/>
        </w:rPr>
        <w:t>e</w:t>
      </w:r>
      <w:r w:rsidRPr="009F09DE">
        <w:rPr>
          <w:rFonts w:eastAsia="Tahoma"/>
          <w:spacing w:val="1"/>
        </w:rPr>
        <w:t>n</w:t>
      </w:r>
      <w:r w:rsidRPr="009F09DE">
        <w:rPr>
          <w:rFonts w:eastAsia="Tahoma"/>
          <w:spacing w:val="-3"/>
        </w:rPr>
        <w:t>t</w:t>
      </w:r>
      <w:r w:rsidRPr="009F09DE">
        <w:rPr>
          <w:rFonts w:eastAsia="Tahoma"/>
          <w:spacing w:val="-6"/>
        </w:rPr>
        <w:t>e</w:t>
      </w:r>
      <w:r w:rsidRPr="009F09DE">
        <w:rPr>
          <w:rFonts w:eastAsia="Tahoma"/>
        </w:rPr>
        <w:t xml:space="preserve">s </w:t>
      </w:r>
      <w:r w:rsidRPr="009F09DE">
        <w:rPr>
          <w:rFonts w:eastAsia="Tahoma"/>
          <w:spacing w:val="-5"/>
        </w:rPr>
        <w:t>c</w:t>
      </w:r>
      <w:r w:rsidRPr="009F09DE">
        <w:rPr>
          <w:rFonts w:eastAsia="Tahoma"/>
          <w:spacing w:val="-6"/>
        </w:rPr>
        <w:t>a</w:t>
      </w:r>
      <w:r w:rsidRPr="009F09DE">
        <w:rPr>
          <w:rFonts w:eastAsia="Tahoma"/>
          <w:spacing w:val="1"/>
        </w:rPr>
        <w:t>u</w:t>
      </w:r>
      <w:r w:rsidRPr="009F09DE">
        <w:rPr>
          <w:rFonts w:eastAsia="Tahoma"/>
          <w:spacing w:val="-2"/>
        </w:rPr>
        <w:t>s</w:t>
      </w:r>
      <w:r w:rsidRPr="009F09DE">
        <w:rPr>
          <w:rFonts w:eastAsia="Tahoma"/>
          <w:spacing w:val="-6"/>
        </w:rPr>
        <w:t>a</w:t>
      </w:r>
      <w:r w:rsidRPr="009F09DE">
        <w:rPr>
          <w:rFonts w:eastAsia="Tahoma"/>
          <w:spacing w:val="3"/>
        </w:rPr>
        <w:t>l</w:t>
      </w:r>
      <w:r w:rsidRPr="009F09DE">
        <w:rPr>
          <w:rFonts w:eastAsia="Tahoma"/>
          <w:spacing w:val="-6"/>
        </w:rPr>
        <w:t>e</w:t>
      </w:r>
      <w:r w:rsidRPr="009F09DE">
        <w:rPr>
          <w:rFonts w:eastAsia="Tahoma"/>
          <w:spacing w:val="-1"/>
        </w:rPr>
        <w:t>s:</w:t>
      </w:r>
    </w:p>
    <w:p w:rsidR="001D6464" w:rsidRPr="009F09DE" w:rsidRDefault="001D6464" w:rsidP="00073A10">
      <w:pPr>
        <w:pStyle w:val="Prrafodelista"/>
        <w:numPr>
          <w:ilvl w:val="0"/>
          <w:numId w:val="18"/>
        </w:numPr>
        <w:ind w:left="714" w:hanging="357"/>
        <w:jc w:val="both"/>
        <w:rPr>
          <w:lang w:val="es-AR"/>
        </w:rPr>
      </w:pPr>
      <w:r w:rsidRPr="009F09DE">
        <w:rPr>
          <w:spacing w:val="8"/>
          <w:lang w:val="es-AR"/>
        </w:rPr>
        <w:t>Q</w:t>
      </w:r>
      <w:r w:rsidRPr="009F09DE">
        <w:rPr>
          <w:spacing w:val="1"/>
          <w:lang w:val="es-AR"/>
        </w:rPr>
        <w:t>u</w:t>
      </w:r>
      <w:r w:rsidRPr="009F09DE">
        <w:rPr>
          <w:lang w:val="es-AR"/>
        </w:rPr>
        <w:t>e</w:t>
      </w:r>
      <w:r w:rsidRPr="009F09DE">
        <w:rPr>
          <w:spacing w:val="39"/>
          <w:lang w:val="es-AR"/>
        </w:rPr>
        <w:t xml:space="preserve"> </w:t>
      </w:r>
      <w:r w:rsidRPr="009F09DE">
        <w:rPr>
          <w:spacing w:val="-3"/>
          <w:lang w:val="es-AR"/>
        </w:rPr>
        <w:t>t</w:t>
      </w:r>
      <w:r w:rsidRPr="009F09DE">
        <w:rPr>
          <w:spacing w:val="-6"/>
          <w:lang w:val="es-AR"/>
        </w:rPr>
        <w:t>e</w:t>
      </w:r>
      <w:r w:rsidRPr="009F09DE">
        <w:rPr>
          <w:spacing w:val="1"/>
          <w:lang w:val="es-AR"/>
        </w:rPr>
        <w:t>n</w:t>
      </w:r>
      <w:r w:rsidRPr="009F09DE">
        <w:rPr>
          <w:spacing w:val="2"/>
          <w:lang w:val="es-AR"/>
        </w:rPr>
        <w:t>g</w:t>
      </w:r>
      <w:r w:rsidRPr="009F09DE">
        <w:rPr>
          <w:spacing w:val="-6"/>
          <w:lang w:val="es-AR"/>
        </w:rPr>
        <w:t>a</w:t>
      </w:r>
      <w:r w:rsidRPr="009F09DE">
        <w:rPr>
          <w:lang w:val="es-AR"/>
        </w:rPr>
        <w:t>n</w:t>
      </w:r>
      <w:r w:rsidRPr="009F09DE">
        <w:rPr>
          <w:spacing w:val="31"/>
          <w:lang w:val="es-AR"/>
        </w:rPr>
        <w:t xml:space="preserve"> </w:t>
      </w:r>
      <w:r w:rsidRPr="009F09DE">
        <w:rPr>
          <w:spacing w:val="-6"/>
          <w:lang w:val="es-AR"/>
        </w:rPr>
        <w:t>a</w:t>
      </w:r>
      <w:r w:rsidRPr="009F09DE">
        <w:rPr>
          <w:spacing w:val="3"/>
          <w:lang w:val="es-AR"/>
        </w:rPr>
        <w:t>l</w:t>
      </w:r>
      <w:r w:rsidRPr="009F09DE">
        <w:rPr>
          <w:spacing w:val="2"/>
          <w:lang w:val="es-AR"/>
        </w:rPr>
        <w:t>g</w:t>
      </w:r>
      <w:r w:rsidRPr="009F09DE">
        <w:rPr>
          <w:spacing w:val="1"/>
          <w:lang w:val="es-AR"/>
        </w:rPr>
        <w:t>u</w:t>
      </w:r>
      <w:r w:rsidRPr="009F09DE">
        <w:rPr>
          <w:spacing w:val="5"/>
          <w:lang w:val="es-AR"/>
        </w:rPr>
        <w:t>n</w:t>
      </w:r>
      <w:r w:rsidRPr="009F09DE">
        <w:rPr>
          <w:lang w:val="es-AR"/>
        </w:rPr>
        <w:t>a</w:t>
      </w:r>
      <w:r w:rsidRPr="009F09DE">
        <w:rPr>
          <w:spacing w:val="25"/>
          <w:lang w:val="es-AR"/>
        </w:rPr>
        <w:t xml:space="preserve"> </w:t>
      </w:r>
      <w:r w:rsidRPr="009F09DE">
        <w:rPr>
          <w:spacing w:val="2"/>
          <w:lang w:val="es-AR"/>
        </w:rPr>
        <w:t>d</w:t>
      </w:r>
      <w:r w:rsidRPr="009F09DE">
        <w:rPr>
          <w:lang w:val="es-AR"/>
        </w:rPr>
        <w:t>e</w:t>
      </w:r>
      <w:r w:rsidRPr="009F09DE">
        <w:rPr>
          <w:spacing w:val="24"/>
          <w:lang w:val="es-AR"/>
        </w:rPr>
        <w:t xml:space="preserve"> </w:t>
      </w:r>
      <w:r w:rsidRPr="009F09DE">
        <w:rPr>
          <w:spacing w:val="3"/>
          <w:lang w:val="es-AR"/>
        </w:rPr>
        <w:t>l</w:t>
      </w:r>
      <w:r w:rsidRPr="009F09DE">
        <w:rPr>
          <w:spacing w:val="-6"/>
          <w:lang w:val="es-AR"/>
        </w:rPr>
        <w:t>a</w:t>
      </w:r>
      <w:r w:rsidRPr="009F09DE">
        <w:rPr>
          <w:lang w:val="es-AR"/>
        </w:rPr>
        <w:t>s</w:t>
      </w:r>
      <w:r w:rsidRPr="009F09DE">
        <w:rPr>
          <w:spacing w:val="30"/>
          <w:lang w:val="es-AR"/>
        </w:rPr>
        <w:t xml:space="preserve"> </w:t>
      </w:r>
      <w:r w:rsidRPr="009F09DE">
        <w:rPr>
          <w:spacing w:val="-5"/>
          <w:lang w:val="es-AR"/>
        </w:rPr>
        <w:t>c</w:t>
      </w:r>
      <w:r w:rsidRPr="009F09DE">
        <w:rPr>
          <w:spacing w:val="-6"/>
          <w:lang w:val="es-AR"/>
        </w:rPr>
        <w:t>a</w:t>
      </w:r>
      <w:r w:rsidRPr="009F09DE">
        <w:rPr>
          <w:spacing w:val="1"/>
          <w:lang w:val="es-AR"/>
        </w:rPr>
        <w:t>u</w:t>
      </w:r>
      <w:r w:rsidRPr="009F09DE">
        <w:rPr>
          <w:spacing w:val="-2"/>
          <w:lang w:val="es-AR"/>
        </w:rPr>
        <w:t>s</w:t>
      </w:r>
      <w:r w:rsidRPr="009F09DE">
        <w:rPr>
          <w:spacing w:val="-6"/>
          <w:lang w:val="es-AR"/>
        </w:rPr>
        <w:t>a</w:t>
      </w:r>
      <w:r w:rsidRPr="009F09DE">
        <w:rPr>
          <w:spacing w:val="3"/>
          <w:lang w:val="es-AR"/>
        </w:rPr>
        <w:t>l</w:t>
      </w:r>
      <w:r w:rsidRPr="009F09DE">
        <w:rPr>
          <w:spacing w:val="-6"/>
          <w:lang w:val="es-AR"/>
        </w:rPr>
        <w:t>e</w:t>
      </w:r>
      <w:r w:rsidRPr="009F09DE">
        <w:rPr>
          <w:lang w:val="es-AR"/>
        </w:rPr>
        <w:t>s</w:t>
      </w:r>
      <w:r w:rsidRPr="009F09DE">
        <w:rPr>
          <w:spacing w:val="29"/>
          <w:lang w:val="es-AR"/>
        </w:rPr>
        <w:t xml:space="preserve"> </w:t>
      </w:r>
      <w:r w:rsidRPr="009F09DE">
        <w:rPr>
          <w:spacing w:val="2"/>
          <w:lang w:val="es-AR"/>
        </w:rPr>
        <w:t>d</w:t>
      </w:r>
      <w:r w:rsidRPr="009F09DE">
        <w:rPr>
          <w:lang w:val="es-AR"/>
        </w:rPr>
        <w:t>e</w:t>
      </w:r>
      <w:r w:rsidRPr="009F09DE">
        <w:rPr>
          <w:spacing w:val="25"/>
          <w:lang w:val="es-AR"/>
        </w:rPr>
        <w:t xml:space="preserve"> </w:t>
      </w:r>
      <w:r w:rsidRPr="009F09DE">
        <w:rPr>
          <w:spacing w:val="3"/>
          <w:lang w:val="es-AR"/>
        </w:rPr>
        <w:t>i</w:t>
      </w:r>
      <w:r w:rsidRPr="009F09DE">
        <w:rPr>
          <w:spacing w:val="5"/>
          <w:lang w:val="es-AR"/>
        </w:rPr>
        <w:t>n</w:t>
      </w:r>
      <w:r w:rsidRPr="009F09DE">
        <w:rPr>
          <w:spacing w:val="-5"/>
          <w:lang w:val="es-AR"/>
        </w:rPr>
        <w:t>c</w:t>
      </w:r>
      <w:r w:rsidRPr="009F09DE">
        <w:rPr>
          <w:spacing w:val="4"/>
          <w:lang w:val="es-AR"/>
        </w:rPr>
        <w:t>o</w:t>
      </w:r>
      <w:r w:rsidRPr="009F09DE">
        <w:rPr>
          <w:spacing w:val="10"/>
          <w:lang w:val="es-AR"/>
        </w:rPr>
        <w:t>m</w:t>
      </w:r>
      <w:r w:rsidRPr="009F09DE">
        <w:rPr>
          <w:spacing w:val="2"/>
          <w:lang w:val="es-AR"/>
        </w:rPr>
        <w:t>p</w:t>
      </w:r>
      <w:r w:rsidRPr="009F09DE">
        <w:rPr>
          <w:spacing w:val="-6"/>
          <w:lang w:val="es-AR"/>
        </w:rPr>
        <w:t>a</w:t>
      </w:r>
      <w:r w:rsidRPr="009F09DE">
        <w:rPr>
          <w:spacing w:val="-3"/>
          <w:lang w:val="es-AR"/>
        </w:rPr>
        <w:t>t</w:t>
      </w:r>
      <w:r w:rsidRPr="009F09DE">
        <w:rPr>
          <w:spacing w:val="3"/>
          <w:lang w:val="es-AR"/>
        </w:rPr>
        <w:t>i</w:t>
      </w:r>
      <w:r w:rsidRPr="009F09DE">
        <w:rPr>
          <w:spacing w:val="2"/>
          <w:lang w:val="es-AR"/>
        </w:rPr>
        <w:t>b</w:t>
      </w:r>
      <w:r w:rsidRPr="009F09DE">
        <w:rPr>
          <w:spacing w:val="3"/>
          <w:lang w:val="es-AR"/>
        </w:rPr>
        <w:t>ili</w:t>
      </w:r>
      <w:r w:rsidRPr="009F09DE">
        <w:rPr>
          <w:spacing w:val="2"/>
          <w:lang w:val="es-AR"/>
        </w:rPr>
        <w:t>d</w:t>
      </w:r>
      <w:r w:rsidRPr="009F09DE">
        <w:rPr>
          <w:spacing w:val="-6"/>
          <w:lang w:val="es-AR"/>
        </w:rPr>
        <w:t>a</w:t>
      </w:r>
      <w:r w:rsidRPr="009F09DE">
        <w:rPr>
          <w:lang w:val="es-AR"/>
        </w:rPr>
        <w:t>d</w:t>
      </w:r>
      <w:r w:rsidRPr="009F09DE">
        <w:rPr>
          <w:spacing w:val="37"/>
          <w:lang w:val="es-AR"/>
        </w:rPr>
        <w:t xml:space="preserve"> </w:t>
      </w:r>
      <w:r w:rsidRPr="009F09DE">
        <w:rPr>
          <w:spacing w:val="2"/>
          <w:lang w:val="es-AR"/>
        </w:rPr>
        <w:t>p</w:t>
      </w:r>
      <w:r w:rsidRPr="009F09DE">
        <w:rPr>
          <w:spacing w:val="-6"/>
          <w:lang w:val="es-AR"/>
        </w:rPr>
        <w:t>a</w:t>
      </w:r>
      <w:r w:rsidRPr="009F09DE">
        <w:rPr>
          <w:spacing w:val="5"/>
          <w:lang w:val="es-AR"/>
        </w:rPr>
        <w:t>r</w:t>
      </w:r>
      <w:r w:rsidRPr="009F09DE">
        <w:rPr>
          <w:lang w:val="es-AR"/>
        </w:rPr>
        <w:t>a</w:t>
      </w:r>
      <w:r w:rsidRPr="009F09DE">
        <w:rPr>
          <w:spacing w:val="25"/>
          <w:lang w:val="es-AR"/>
        </w:rPr>
        <w:t xml:space="preserve"> </w:t>
      </w:r>
      <w:r w:rsidRPr="009F09DE">
        <w:rPr>
          <w:spacing w:val="-5"/>
          <w:lang w:val="es-AR"/>
        </w:rPr>
        <w:t>c</w:t>
      </w:r>
      <w:r w:rsidRPr="009F09DE">
        <w:rPr>
          <w:spacing w:val="4"/>
          <w:lang w:val="es-AR"/>
        </w:rPr>
        <w:t>o</w:t>
      </w:r>
      <w:r w:rsidRPr="009F09DE">
        <w:rPr>
          <w:spacing w:val="5"/>
          <w:lang w:val="es-AR"/>
        </w:rPr>
        <w:t>n</w:t>
      </w:r>
      <w:r w:rsidRPr="009F09DE">
        <w:rPr>
          <w:spacing w:val="-3"/>
          <w:lang w:val="es-AR"/>
        </w:rPr>
        <w:t>t</w:t>
      </w:r>
      <w:r w:rsidRPr="009F09DE">
        <w:rPr>
          <w:spacing w:val="5"/>
          <w:lang w:val="es-AR"/>
        </w:rPr>
        <w:t>r</w:t>
      </w:r>
      <w:r w:rsidRPr="009F09DE">
        <w:rPr>
          <w:spacing w:val="-6"/>
          <w:lang w:val="es-AR"/>
        </w:rPr>
        <w:t>a</w:t>
      </w:r>
      <w:r w:rsidRPr="009F09DE">
        <w:rPr>
          <w:spacing w:val="-3"/>
          <w:lang w:val="es-AR"/>
        </w:rPr>
        <w:t>t</w:t>
      </w:r>
      <w:r w:rsidRPr="009F09DE">
        <w:rPr>
          <w:spacing w:val="-6"/>
          <w:lang w:val="es-AR"/>
        </w:rPr>
        <w:t>a</w:t>
      </w:r>
      <w:r w:rsidRPr="009F09DE">
        <w:rPr>
          <w:lang w:val="es-AR"/>
        </w:rPr>
        <w:t>r</w:t>
      </w:r>
      <w:r w:rsidRPr="009F09DE">
        <w:rPr>
          <w:spacing w:val="31"/>
          <w:lang w:val="es-AR"/>
        </w:rPr>
        <w:t xml:space="preserve"> </w:t>
      </w:r>
      <w:r w:rsidRPr="009F09DE">
        <w:rPr>
          <w:spacing w:val="-5"/>
          <w:lang w:val="es-AR"/>
        </w:rPr>
        <w:t>c</w:t>
      </w:r>
      <w:r w:rsidRPr="009F09DE">
        <w:rPr>
          <w:spacing w:val="5"/>
          <w:lang w:val="es-AR"/>
        </w:rPr>
        <w:t>o</w:t>
      </w:r>
      <w:r w:rsidRPr="009F09DE">
        <w:rPr>
          <w:lang w:val="es-AR"/>
        </w:rPr>
        <w:t>n</w:t>
      </w:r>
      <w:r w:rsidRPr="009F09DE">
        <w:rPr>
          <w:spacing w:val="31"/>
          <w:lang w:val="es-AR"/>
        </w:rPr>
        <w:t xml:space="preserve"> </w:t>
      </w:r>
      <w:r w:rsidRPr="009F09DE">
        <w:rPr>
          <w:spacing w:val="-6"/>
          <w:lang w:val="es-AR"/>
        </w:rPr>
        <w:t>e</w:t>
      </w:r>
      <w:r w:rsidRPr="009F09DE">
        <w:rPr>
          <w:lang w:val="es-AR"/>
        </w:rPr>
        <w:t xml:space="preserve">l </w:t>
      </w:r>
      <w:r w:rsidRPr="009F09DE">
        <w:rPr>
          <w:position w:val="-1"/>
          <w:lang w:val="es-AR"/>
        </w:rPr>
        <w:t>E</w:t>
      </w:r>
      <w:r w:rsidRPr="009F09DE">
        <w:rPr>
          <w:spacing w:val="-1"/>
          <w:position w:val="-1"/>
          <w:lang w:val="es-AR"/>
        </w:rPr>
        <w:t>s</w:t>
      </w:r>
      <w:r w:rsidRPr="009F09DE">
        <w:rPr>
          <w:spacing w:val="-3"/>
          <w:position w:val="-1"/>
          <w:lang w:val="es-AR"/>
        </w:rPr>
        <w:t>t</w:t>
      </w:r>
      <w:r w:rsidRPr="009F09DE">
        <w:rPr>
          <w:spacing w:val="-6"/>
          <w:position w:val="-1"/>
          <w:lang w:val="es-AR"/>
        </w:rPr>
        <w:t>a</w:t>
      </w:r>
      <w:r w:rsidRPr="009F09DE">
        <w:rPr>
          <w:spacing w:val="2"/>
          <w:position w:val="-1"/>
          <w:lang w:val="es-AR"/>
        </w:rPr>
        <w:t>d</w:t>
      </w:r>
      <w:r w:rsidRPr="009F09DE">
        <w:rPr>
          <w:position w:val="-1"/>
          <w:lang w:val="es-AR"/>
        </w:rPr>
        <w:t>o</w:t>
      </w:r>
      <w:r w:rsidRPr="009F09DE">
        <w:rPr>
          <w:spacing w:val="49"/>
          <w:position w:val="-1"/>
          <w:lang w:val="es-AR"/>
        </w:rPr>
        <w:t xml:space="preserve"> </w:t>
      </w:r>
      <w:r w:rsidRPr="009F09DE">
        <w:rPr>
          <w:spacing w:val="7"/>
          <w:position w:val="-1"/>
          <w:lang w:val="es-AR"/>
        </w:rPr>
        <w:t>P</w:t>
      </w:r>
      <w:r w:rsidRPr="009F09DE">
        <w:rPr>
          <w:spacing w:val="5"/>
          <w:position w:val="-1"/>
          <w:lang w:val="es-AR"/>
        </w:rPr>
        <w:t>r</w:t>
      </w:r>
      <w:r w:rsidRPr="009F09DE">
        <w:rPr>
          <w:spacing w:val="4"/>
          <w:position w:val="-1"/>
          <w:lang w:val="es-AR"/>
        </w:rPr>
        <w:t>o</w:t>
      </w:r>
      <w:r w:rsidRPr="009F09DE">
        <w:rPr>
          <w:position w:val="-1"/>
          <w:lang w:val="es-AR"/>
        </w:rPr>
        <w:t>v</w:t>
      </w:r>
      <w:r w:rsidRPr="009F09DE">
        <w:rPr>
          <w:spacing w:val="3"/>
          <w:position w:val="-1"/>
          <w:lang w:val="es-AR"/>
        </w:rPr>
        <w:t>i</w:t>
      </w:r>
      <w:r w:rsidRPr="009F09DE">
        <w:rPr>
          <w:spacing w:val="1"/>
          <w:position w:val="-1"/>
          <w:lang w:val="es-AR"/>
        </w:rPr>
        <w:t>n</w:t>
      </w:r>
      <w:r w:rsidRPr="009F09DE">
        <w:rPr>
          <w:spacing w:val="-5"/>
          <w:position w:val="-1"/>
          <w:lang w:val="es-AR"/>
        </w:rPr>
        <w:t>c</w:t>
      </w:r>
      <w:r w:rsidRPr="009F09DE">
        <w:rPr>
          <w:spacing w:val="3"/>
          <w:position w:val="-1"/>
          <w:lang w:val="es-AR"/>
        </w:rPr>
        <w:t>i</w:t>
      </w:r>
      <w:r w:rsidRPr="009F09DE">
        <w:rPr>
          <w:spacing w:val="-6"/>
          <w:position w:val="-1"/>
          <w:lang w:val="es-AR"/>
        </w:rPr>
        <w:t>a</w:t>
      </w:r>
      <w:r w:rsidRPr="009F09DE">
        <w:rPr>
          <w:position w:val="-1"/>
          <w:lang w:val="es-AR"/>
        </w:rPr>
        <w:t>l</w:t>
      </w:r>
      <w:r w:rsidRPr="009F09DE">
        <w:rPr>
          <w:spacing w:val="48"/>
          <w:position w:val="-1"/>
          <w:lang w:val="es-AR"/>
        </w:rPr>
        <w:t xml:space="preserve"> </w:t>
      </w:r>
      <w:r w:rsidRPr="009F09DE">
        <w:rPr>
          <w:spacing w:val="-5"/>
          <w:position w:val="-1"/>
          <w:lang w:val="es-AR"/>
        </w:rPr>
        <w:t>c</w:t>
      </w:r>
      <w:r w:rsidRPr="009F09DE">
        <w:rPr>
          <w:spacing w:val="4"/>
          <w:position w:val="-1"/>
          <w:lang w:val="es-AR"/>
        </w:rPr>
        <w:t>o</w:t>
      </w:r>
      <w:r w:rsidRPr="009F09DE">
        <w:rPr>
          <w:spacing w:val="1"/>
          <w:position w:val="-1"/>
          <w:lang w:val="es-AR"/>
        </w:rPr>
        <w:t>n</w:t>
      </w:r>
      <w:r w:rsidRPr="009F09DE">
        <w:rPr>
          <w:position w:val="-1"/>
          <w:lang w:val="es-AR"/>
        </w:rPr>
        <w:t>f</w:t>
      </w:r>
      <w:r w:rsidRPr="009F09DE">
        <w:rPr>
          <w:spacing w:val="4"/>
          <w:position w:val="-1"/>
          <w:lang w:val="es-AR"/>
        </w:rPr>
        <w:t>o</w:t>
      </w:r>
      <w:r w:rsidRPr="009F09DE">
        <w:rPr>
          <w:spacing w:val="5"/>
          <w:position w:val="-1"/>
          <w:lang w:val="es-AR"/>
        </w:rPr>
        <w:t>r</w:t>
      </w:r>
      <w:r w:rsidRPr="009F09DE">
        <w:rPr>
          <w:spacing w:val="10"/>
          <w:position w:val="-1"/>
          <w:lang w:val="es-AR"/>
        </w:rPr>
        <w:t>m</w:t>
      </w:r>
      <w:r w:rsidRPr="009F09DE">
        <w:rPr>
          <w:position w:val="-1"/>
          <w:lang w:val="es-AR"/>
        </w:rPr>
        <w:t>e</w:t>
      </w:r>
      <w:r w:rsidRPr="009F09DE">
        <w:rPr>
          <w:spacing w:val="39"/>
          <w:position w:val="-1"/>
          <w:lang w:val="es-AR"/>
        </w:rPr>
        <w:t xml:space="preserve"> </w:t>
      </w:r>
      <w:r w:rsidRPr="009F09DE">
        <w:rPr>
          <w:spacing w:val="-6"/>
          <w:position w:val="-1"/>
          <w:lang w:val="es-AR"/>
        </w:rPr>
        <w:t>e</w:t>
      </w:r>
      <w:r w:rsidRPr="009F09DE">
        <w:rPr>
          <w:position w:val="-1"/>
          <w:lang w:val="es-AR"/>
        </w:rPr>
        <w:t>l</w:t>
      </w:r>
      <w:r w:rsidRPr="009F09DE">
        <w:rPr>
          <w:spacing w:val="48"/>
          <w:position w:val="-1"/>
          <w:lang w:val="es-AR"/>
        </w:rPr>
        <w:t xml:space="preserve"> </w:t>
      </w:r>
      <w:r w:rsidRPr="009F09DE">
        <w:rPr>
          <w:spacing w:val="-6"/>
          <w:position w:val="-1"/>
          <w:lang w:val="es-AR"/>
        </w:rPr>
        <w:t>a</w:t>
      </w:r>
      <w:r w:rsidRPr="009F09DE">
        <w:rPr>
          <w:spacing w:val="5"/>
          <w:position w:val="-1"/>
          <w:lang w:val="es-AR"/>
        </w:rPr>
        <w:t>r</w:t>
      </w:r>
      <w:r w:rsidRPr="009F09DE">
        <w:rPr>
          <w:spacing w:val="-3"/>
          <w:position w:val="-1"/>
          <w:lang w:val="es-AR"/>
        </w:rPr>
        <w:t>t</w:t>
      </w:r>
      <w:r w:rsidRPr="009F09DE">
        <w:rPr>
          <w:spacing w:val="3"/>
          <w:position w:val="-1"/>
          <w:lang w:val="es-AR"/>
        </w:rPr>
        <w:t>í</w:t>
      </w:r>
      <w:r w:rsidRPr="009F09DE">
        <w:rPr>
          <w:spacing w:val="-5"/>
          <w:position w:val="-1"/>
          <w:lang w:val="es-AR"/>
        </w:rPr>
        <w:t>c</w:t>
      </w:r>
      <w:r w:rsidRPr="009F09DE">
        <w:rPr>
          <w:spacing w:val="1"/>
          <w:position w:val="-1"/>
          <w:lang w:val="es-AR"/>
        </w:rPr>
        <w:t>u</w:t>
      </w:r>
      <w:r w:rsidRPr="009F09DE">
        <w:rPr>
          <w:spacing w:val="3"/>
          <w:position w:val="-1"/>
          <w:lang w:val="es-AR"/>
        </w:rPr>
        <w:t>l</w:t>
      </w:r>
      <w:r w:rsidRPr="009F09DE">
        <w:rPr>
          <w:position w:val="-1"/>
          <w:lang w:val="es-AR"/>
        </w:rPr>
        <w:t>o</w:t>
      </w:r>
      <w:r w:rsidRPr="009F09DE">
        <w:rPr>
          <w:spacing w:val="50"/>
          <w:position w:val="-1"/>
          <w:lang w:val="es-AR"/>
        </w:rPr>
        <w:t xml:space="preserve"> </w:t>
      </w:r>
      <w:r w:rsidRPr="009F09DE">
        <w:rPr>
          <w:spacing w:val="3"/>
          <w:position w:val="-1"/>
          <w:lang w:val="es-AR"/>
        </w:rPr>
        <w:t>8</w:t>
      </w:r>
      <w:r w:rsidRPr="009F09DE">
        <w:rPr>
          <w:position w:val="-1"/>
          <w:lang w:val="es-AR"/>
        </w:rPr>
        <w:t>8º</w:t>
      </w:r>
      <w:r w:rsidRPr="009F09DE">
        <w:rPr>
          <w:spacing w:val="49"/>
          <w:position w:val="-1"/>
          <w:lang w:val="es-AR"/>
        </w:rPr>
        <w:t xml:space="preserve"> </w:t>
      </w:r>
      <w:r w:rsidRPr="009F09DE">
        <w:rPr>
          <w:spacing w:val="7"/>
          <w:position w:val="-1"/>
          <w:lang w:val="es-AR"/>
        </w:rPr>
        <w:t>d</w:t>
      </w:r>
      <w:r w:rsidRPr="009F09DE">
        <w:rPr>
          <w:spacing w:val="-6"/>
          <w:position w:val="-1"/>
          <w:lang w:val="es-AR"/>
        </w:rPr>
        <w:t>e</w:t>
      </w:r>
      <w:r w:rsidRPr="009F09DE">
        <w:rPr>
          <w:position w:val="-1"/>
          <w:lang w:val="es-AR"/>
        </w:rPr>
        <w:t>l</w:t>
      </w:r>
      <w:r w:rsidRPr="009F09DE">
        <w:rPr>
          <w:spacing w:val="48"/>
          <w:position w:val="-1"/>
          <w:lang w:val="es-AR"/>
        </w:rPr>
        <w:t xml:space="preserve"> </w:t>
      </w:r>
      <w:r w:rsidRPr="009F09DE">
        <w:rPr>
          <w:position w:val="-1"/>
          <w:lang w:val="es-AR"/>
        </w:rPr>
        <w:t>R</w:t>
      </w:r>
      <w:r w:rsidRPr="009F09DE">
        <w:rPr>
          <w:spacing w:val="-6"/>
          <w:position w:val="-1"/>
          <w:lang w:val="es-AR"/>
        </w:rPr>
        <w:t>e</w:t>
      </w:r>
      <w:r w:rsidRPr="009F09DE">
        <w:rPr>
          <w:spacing w:val="2"/>
          <w:position w:val="-1"/>
          <w:lang w:val="es-AR"/>
        </w:rPr>
        <w:t>g</w:t>
      </w:r>
      <w:r w:rsidRPr="009F09DE">
        <w:rPr>
          <w:spacing w:val="3"/>
          <w:position w:val="-1"/>
          <w:lang w:val="es-AR"/>
        </w:rPr>
        <w:t>l</w:t>
      </w:r>
      <w:r w:rsidRPr="009F09DE">
        <w:rPr>
          <w:spacing w:val="-6"/>
          <w:position w:val="-1"/>
          <w:lang w:val="es-AR"/>
        </w:rPr>
        <w:t>a</w:t>
      </w:r>
      <w:r w:rsidRPr="009F09DE">
        <w:rPr>
          <w:spacing w:val="10"/>
          <w:position w:val="-1"/>
          <w:lang w:val="es-AR"/>
        </w:rPr>
        <w:t>m</w:t>
      </w:r>
      <w:r w:rsidRPr="009F09DE">
        <w:rPr>
          <w:spacing w:val="-6"/>
          <w:position w:val="-1"/>
          <w:lang w:val="es-AR"/>
        </w:rPr>
        <w:t>e</w:t>
      </w:r>
      <w:r w:rsidRPr="009F09DE">
        <w:rPr>
          <w:spacing w:val="1"/>
          <w:position w:val="-1"/>
          <w:lang w:val="es-AR"/>
        </w:rPr>
        <w:t>n</w:t>
      </w:r>
      <w:r w:rsidRPr="009F09DE">
        <w:rPr>
          <w:spacing w:val="-3"/>
          <w:position w:val="-1"/>
          <w:lang w:val="es-AR"/>
        </w:rPr>
        <w:t>t</w:t>
      </w:r>
      <w:r w:rsidRPr="009F09DE">
        <w:rPr>
          <w:position w:val="-1"/>
          <w:lang w:val="es-AR"/>
        </w:rPr>
        <w:t>o</w:t>
      </w:r>
      <w:r w:rsidRPr="009F09DE">
        <w:rPr>
          <w:spacing w:val="35"/>
          <w:position w:val="-1"/>
          <w:lang w:val="es-AR"/>
        </w:rPr>
        <w:t xml:space="preserve"> </w:t>
      </w:r>
      <w:r w:rsidRPr="009F09DE">
        <w:rPr>
          <w:spacing w:val="2"/>
          <w:position w:val="-1"/>
          <w:lang w:val="es-AR"/>
        </w:rPr>
        <w:t>d</w:t>
      </w:r>
      <w:r w:rsidRPr="009F09DE">
        <w:rPr>
          <w:position w:val="-1"/>
          <w:lang w:val="es-AR"/>
        </w:rPr>
        <w:t>e</w:t>
      </w:r>
      <w:r w:rsidRPr="009F09DE">
        <w:rPr>
          <w:spacing w:val="25"/>
          <w:position w:val="-1"/>
          <w:lang w:val="es-AR"/>
        </w:rPr>
        <w:t xml:space="preserve"> </w:t>
      </w:r>
      <w:r w:rsidRPr="009F09DE">
        <w:rPr>
          <w:spacing w:val="5"/>
          <w:position w:val="-1"/>
          <w:lang w:val="es-AR"/>
        </w:rPr>
        <w:t>C</w:t>
      </w:r>
      <w:r w:rsidRPr="009F09DE">
        <w:rPr>
          <w:spacing w:val="4"/>
          <w:position w:val="-1"/>
          <w:lang w:val="es-AR"/>
        </w:rPr>
        <w:t>o</w:t>
      </w:r>
      <w:r w:rsidRPr="009F09DE">
        <w:rPr>
          <w:spacing w:val="1"/>
          <w:position w:val="-1"/>
          <w:lang w:val="es-AR"/>
        </w:rPr>
        <w:t>n</w:t>
      </w:r>
      <w:r w:rsidRPr="009F09DE">
        <w:rPr>
          <w:spacing w:val="-3"/>
          <w:position w:val="-1"/>
          <w:lang w:val="es-AR"/>
        </w:rPr>
        <w:t>t</w:t>
      </w:r>
      <w:r w:rsidRPr="009F09DE">
        <w:rPr>
          <w:spacing w:val="5"/>
          <w:position w:val="-1"/>
          <w:lang w:val="es-AR"/>
        </w:rPr>
        <w:t>r</w:t>
      </w:r>
      <w:r w:rsidRPr="009F09DE">
        <w:rPr>
          <w:spacing w:val="-6"/>
          <w:position w:val="-1"/>
          <w:lang w:val="es-AR"/>
        </w:rPr>
        <w:t>a</w:t>
      </w:r>
      <w:r w:rsidRPr="009F09DE">
        <w:rPr>
          <w:spacing w:val="-3"/>
          <w:position w:val="-1"/>
          <w:lang w:val="es-AR"/>
        </w:rPr>
        <w:t>t</w:t>
      </w:r>
      <w:r w:rsidRPr="009F09DE">
        <w:rPr>
          <w:spacing w:val="-6"/>
          <w:position w:val="-1"/>
          <w:lang w:val="es-AR"/>
        </w:rPr>
        <w:t>a</w:t>
      </w:r>
      <w:r w:rsidRPr="009F09DE">
        <w:rPr>
          <w:spacing w:val="-5"/>
          <w:position w:val="-1"/>
          <w:lang w:val="es-AR"/>
        </w:rPr>
        <w:t>c</w:t>
      </w:r>
      <w:r w:rsidRPr="009F09DE">
        <w:rPr>
          <w:spacing w:val="3"/>
          <w:position w:val="-1"/>
          <w:lang w:val="es-AR"/>
        </w:rPr>
        <w:t>i</w:t>
      </w:r>
      <w:r w:rsidRPr="009F09DE">
        <w:rPr>
          <w:spacing w:val="5"/>
          <w:position w:val="-1"/>
          <w:lang w:val="es-AR"/>
        </w:rPr>
        <w:t>o</w:t>
      </w:r>
      <w:r w:rsidRPr="009F09DE">
        <w:rPr>
          <w:spacing w:val="1"/>
          <w:position w:val="-1"/>
          <w:lang w:val="es-AR"/>
        </w:rPr>
        <w:t>n</w:t>
      </w:r>
      <w:r w:rsidRPr="009F09DE">
        <w:rPr>
          <w:spacing w:val="-2"/>
          <w:position w:val="-1"/>
          <w:lang w:val="es-AR"/>
        </w:rPr>
        <w:t>e</w:t>
      </w:r>
      <w:r w:rsidRPr="009F09DE">
        <w:rPr>
          <w:position w:val="-1"/>
          <w:lang w:val="es-AR"/>
        </w:rPr>
        <w:t>s</w:t>
      </w:r>
      <w:r w:rsidRPr="009F09DE">
        <w:rPr>
          <w:lang w:val="es-AR"/>
        </w:rPr>
        <w:t xml:space="preserve"> </w:t>
      </w:r>
      <w:r w:rsidRPr="009F09DE">
        <w:rPr>
          <w:position w:val="-1"/>
          <w:lang w:val="es-AR"/>
        </w:rPr>
        <w:t>D</w:t>
      </w:r>
      <w:r w:rsidRPr="009F09DE">
        <w:rPr>
          <w:spacing w:val="-6"/>
          <w:position w:val="-1"/>
          <w:lang w:val="es-AR"/>
        </w:rPr>
        <w:t>e</w:t>
      </w:r>
      <w:r w:rsidRPr="009F09DE">
        <w:rPr>
          <w:spacing w:val="-5"/>
          <w:position w:val="-1"/>
          <w:lang w:val="es-AR"/>
        </w:rPr>
        <w:t>c</w:t>
      </w:r>
      <w:r w:rsidRPr="009F09DE">
        <w:rPr>
          <w:spacing w:val="5"/>
          <w:position w:val="-1"/>
          <w:lang w:val="es-AR"/>
        </w:rPr>
        <w:t>r</w:t>
      </w:r>
      <w:r w:rsidRPr="009F09DE">
        <w:rPr>
          <w:spacing w:val="-6"/>
          <w:position w:val="-1"/>
          <w:lang w:val="es-AR"/>
        </w:rPr>
        <w:t>e</w:t>
      </w:r>
      <w:r w:rsidRPr="009F09DE">
        <w:rPr>
          <w:spacing w:val="-3"/>
          <w:position w:val="-1"/>
          <w:lang w:val="es-AR"/>
        </w:rPr>
        <w:t>t</w:t>
      </w:r>
      <w:r w:rsidRPr="009F09DE">
        <w:rPr>
          <w:position w:val="-1"/>
          <w:lang w:val="es-AR"/>
        </w:rPr>
        <w:t>o Nº</w:t>
      </w:r>
      <w:r w:rsidRPr="009F09DE">
        <w:rPr>
          <w:spacing w:val="20"/>
          <w:position w:val="-1"/>
          <w:lang w:val="es-AR"/>
        </w:rPr>
        <w:t xml:space="preserve"> </w:t>
      </w:r>
      <w:r w:rsidRPr="009F09DE">
        <w:rPr>
          <w:spacing w:val="3"/>
          <w:position w:val="-1"/>
          <w:lang w:val="es-AR"/>
        </w:rPr>
        <w:t>2758</w:t>
      </w:r>
      <w:r w:rsidRPr="009F09DE">
        <w:rPr>
          <w:position w:val="-1"/>
          <w:lang w:val="es-AR"/>
        </w:rPr>
        <w:t>/</w:t>
      </w:r>
      <w:r w:rsidRPr="009F09DE">
        <w:rPr>
          <w:spacing w:val="3"/>
          <w:position w:val="-1"/>
          <w:lang w:val="es-AR"/>
        </w:rPr>
        <w:t>95</w:t>
      </w:r>
      <w:r w:rsidRPr="009F09DE">
        <w:rPr>
          <w:position w:val="-1"/>
          <w:lang w:val="es-AR"/>
        </w:rPr>
        <w:t>.</w:t>
      </w:r>
    </w:p>
    <w:p w:rsidR="001D6464" w:rsidRPr="009F09DE" w:rsidRDefault="001D6464" w:rsidP="00073A10">
      <w:pPr>
        <w:pStyle w:val="Prrafodelista"/>
        <w:numPr>
          <w:ilvl w:val="0"/>
          <w:numId w:val="18"/>
        </w:numPr>
        <w:ind w:left="714" w:hanging="357"/>
        <w:jc w:val="both"/>
        <w:rPr>
          <w:lang w:val="es-AR"/>
        </w:rPr>
      </w:pPr>
      <w:r w:rsidRPr="009F09DE">
        <w:rPr>
          <w:spacing w:val="7"/>
          <w:position w:val="-1"/>
          <w:lang w:val="es-AR"/>
        </w:rPr>
        <w:t>P</w:t>
      </w:r>
      <w:r w:rsidRPr="009F09DE">
        <w:rPr>
          <w:spacing w:val="4"/>
          <w:position w:val="-1"/>
          <w:lang w:val="es-AR"/>
        </w:rPr>
        <w:t>o</w:t>
      </w:r>
      <w:r w:rsidRPr="009F09DE">
        <w:rPr>
          <w:spacing w:val="-2"/>
          <w:position w:val="-1"/>
          <w:lang w:val="es-AR"/>
        </w:rPr>
        <w:t>s</w:t>
      </w:r>
      <w:r w:rsidRPr="009F09DE">
        <w:rPr>
          <w:spacing w:val="-6"/>
          <w:position w:val="-1"/>
          <w:lang w:val="es-AR"/>
        </w:rPr>
        <w:t>ea</w:t>
      </w:r>
      <w:r w:rsidRPr="009F09DE">
        <w:rPr>
          <w:position w:val="-1"/>
          <w:lang w:val="es-AR"/>
        </w:rPr>
        <w:t>n</w:t>
      </w:r>
      <w:r w:rsidRPr="009F09DE">
        <w:rPr>
          <w:spacing w:val="2"/>
          <w:position w:val="-1"/>
          <w:lang w:val="es-AR"/>
        </w:rPr>
        <w:t xml:space="preserve"> </w:t>
      </w:r>
      <w:r w:rsidRPr="009F09DE">
        <w:rPr>
          <w:spacing w:val="-2"/>
          <w:position w:val="-1"/>
          <w:lang w:val="es-AR"/>
        </w:rPr>
        <w:t>s</w:t>
      </w:r>
      <w:r w:rsidRPr="009F09DE">
        <w:rPr>
          <w:spacing w:val="-6"/>
          <w:position w:val="-1"/>
          <w:lang w:val="es-AR"/>
        </w:rPr>
        <w:t>a</w:t>
      </w:r>
      <w:r w:rsidRPr="009F09DE">
        <w:rPr>
          <w:spacing w:val="1"/>
          <w:position w:val="-1"/>
          <w:lang w:val="es-AR"/>
        </w:rPr>
        <w:t>n</w:t>
      </w:r>
      <w:r w:rsidRPr="009F09DE">
        <w:rPr>
          <w:spacing w:val="-5"/>
          <w:position w:val="-1"/>
          <w:lang w:val="es-AR"/>
        </w:rPr>
        <w:t>c</w:t>
      </w:r>
      <w:r w:rsidRPr="009F09DE">
        <w:rPr>
          <w:spacing w:val="3"/>
          <w:position w:val="-1"/>
          <w:lang w:val="es-AR"/>
        </w:rPr>
        <w:t>i</w:t>
      </w:r>
      <w:r w:rsidRPr="009F09DE">
        <w:rPr>
          <w:spacing w:val="4"/>
          <w:position w:val="-1"/>
          <w:lang w:val="es-AR"/>
        </w:rPr>
        <w:t>o</w:t>
      </w:r>
      <w:r w:rsidRPr="009F09DE">
        <w:rPr>
          <w:spacing w:val="1"/>
          <w:position w:val="-1"/>
          <w:lang w:val="es-AR"/>
        </w:rPr>
        <w:t>n</w:t>
      </w:r>
      <w:r w:rsidRPr="009F09DE">
        <w:rPr>
          <w:spacing w:val="-6"/>
          <w:position w:val="-1"/>
          <w:lang w:val="es-AR"/>
        </w:rPr>
        <w:t>e</w:t>
      </w:r>
      <w:r w:rsidRPr="009F09DE">
        <w:rPr>
          <w:position w:val="-1"/>
          <w:lang w:val="es-AR"/>
        </w:rPr>
        <w:t>s</w:t>
      </w:r>
      <w:r w:rsidRPr="009F09DE">
        <w:rPr>
          <w:spacing w:val="15"/>
          <w:position w:val="-1"/>
          <w:lang w:val="es-AR"/>
        </w:rPr>
        <w:t xml:space="preserve"> </w:t>
      </w:r>
      <w:r w:rsidRPr="009F09DE">
        <w:rPr>
          <w:position w:val="-1"/>
          <w:lang w:val="es-AR"/>
        </w:rPr>
        <w:t>v</w:t>
      </w:r>
      <w:r w:rsidRPr="009F09DE">
        <w:rPr>
          <w:spacing w:val="3"/>
          <w:position w:val="-1"/>
          <w:lang w:val="es-AR"/>
        </w:rPr>
        <w:t>i</w:t>
      </w:r>
      <w:r w:rsidRPr="009F09DE">
        <w:rPr>
          <w:spacing w:val="2"/>
          <w:position w:val="-1"/>
          <w:lang w:val="es-AR"/>
        </w:rPr>
        <w:t>g</w:t>
      </w:r>
      <w:r w:rsidRPr="009F09DE">
        <w:rPr>
          <w:spacing w:val="-6"/>
          <w:position w:val="-1"/>
          <w:lang w:val="es-AR"/>
        </w:rPr>
        <w:t>e</w:t>
      </w:r>
      <w:r w:rsidRPr="009F09DE">
        <w:rPr>
          <w:spacing w:val="1"/>
          <w:position w:val="-1"/>
          <w:lang w:val="es-AR"/>
        </w:rPr>
        <w:t>n</w:t>
      </w:r>
      <w:r w:rsidRPr="009F09DE">
        <w:rPr>
          <w:spacing w:val="-3"/>
          <w:position w:val="-1"/>
          <w:lang w:val="es-AR"/>
        </w:rPr>
        <w:t>t</w:t>
      </w:r>
      <w:r w:rsidRPr="009F09DE">
        <w:rPr>
          <w:spacing w:val="-6"/>
          <w:position w:val="-1"/>
          <w:lang w:val="es-AR"/>
        </w:rPr>
        <w:t>e</w:t>
      </w:r>
      <w:r w:rsidRPr="009F09DE">
        <w:rPr>
          <w:position w:val="-1"/>
          <w:lang w:val="es-AR"/>
        </w:rPr>
        <w:t>s</w:t>
      </w:r>
      <w:r w:rsidRPr="009F09DE">
        <w:rPr>
          <w:spacing w:val="15"/>
          <w:position w:val="-1"/>
          <w:lang w:val="es-AR"/>
        </w:rPr>
        <w:t xml:space="preserve"> </w:t>
      </w:r>
      <w:r w:rsidRPr="009F09DE">
        <w:rPr>
          <w:spacing w:val="-6"/>
          <w:position w:val="-1"/>
          <w:lang w:val="es-AR"/>
        </w:rPr>
        <w:t>e</w:t>
      </w:r>
      <w:r w:rsidRPr="009F09DE">
        <w:rPr>
          <w:position w:val="-1"/>
          <w:lang w:val="es-AR"/>
        </w:rPr>
        <w:t>n</w:t>
      </w:r>
      <w:r w:rsidRPr="009F09DE">
        <w:rPr>
          <w:spacing w:val="2"/>
          <w:position w:val="-1"/>
          <w:lang w:val="es-AR"/>
        </w:rPr>
        <w:t xml:space="preserve"> </w:t>
      </w:r>
      <w:r w:rsidRPr="009F09DE">
        <w:rPr>
          <w:spacing w:val="-6"/>
          <w:position w:val="-1"/>
          <w:lang w:val="es-AR"/>
        </w:rPr>
        <w:t>e</w:t>
      </w:r>
      <w:r w:rsidRPr="009F09DE">
        <w:rPr>
          <w:position w:val="-1"/>
          <w:lang w:val="es-AR"/>
        </w:rPr>
        <w:t xml:space="preserve">l </w:t>
      </w:r>
      <w:r w:rsidRPr="009F09DE">
        <w:rPr>
          <w:spacing w:val="7"/>
          <w:position w:val="-1"/>
          <w:lang w:val="es-AR"/>
        </w:rPr>
        <w:t>P</w:t>
      </w:r>
      <w:r w:rsidRPr="009F09DE">
        <w:rPr>
          <w:spacing w:val="-6"/>
          <w:position w:val="-1"/>
          <w:lang w:val="es-AR"/>
        </w:rPr>
        <w:t>a</w:t>
      </w:r>
      <w:r w:rsidRPr="009F09DE">
        <w:rPr>
          <w:spacing w:val="2"/>
          <w:position w:val="-1"/>
          <w:lang w:val="es-AR"/>
        </w:rPr>
        <w:t>d</w:t>
      </w:r>
      <w:r w:rsidRPr="009F09DE">
        <w:rPr>
          <w:spacing w:val="5"/>
          <w:position w:val="-1"/>
          <w:lang w:val="es-AR"/>
        </w:rPr>
        <w:t>r</w:t>
      </w:r>
      <w:r w:rsidRPr="009F09DE">
        <w:rPr>
          <w:spacing w:val="4"/>
          <w:position w:val="-1"/>
          <w:lang w:val="es-AR"/>
        </w:rPr>
        <w:t>ó</w:t>
      </w:r>
      <w:r w:rsidRPr="009F09DE">
        <w:rPr>
          <w:position w:val="-1"/>
          <w:lang w:val="es-AR"/>
        </w:rPr>
        <w:t>n</w:t>
      </w:r>
      <w:r w:rsidRPr="009F09DE">
        <w:rPr>
          <w:spacing w:val="2"/>
          <w:position w:val="-1"/>
          <w:lang w:val="es-AR"/>
        </w:rPr>
        <w:t xml:space="preserve"> </w:t>
      </w:r>
      <w:r w:rsidRPr="009F09DE">
        <w:rPr>
          <w:spacing w:val="-3"/>
          <w:position w:val="-1"/>
          <w:lang w:val="es-AR"/>
        </w:rPr>
        <w:t>d</w:t>
      </w:r>
      <w:r w:rsidRPr="009F09DE">
        <w:rPr>
          <w:position w:val="-1"/>
          <w:lang w:val="es-AR"/>
        </w:rPr>
        <w:t>e</w:t>
      </w:r>
      <w:r w:rsidRPr="009F09DE">
        <w:rPr>
          <w:spacing w:val="-4"/>
          <w:position w:val="-1"/>
          <w:lang w:val="es-AR"/>
        </w:rPr>
        <w:t xml:space="preserve"> </w:t>
      </w:r>
      <w:r w:rsidRPr="009F09DE">
        <w:rPr>
          <w:spacing w:val="7"/>
          <w:position w:val="-1"/>
          <w:lang w:val="es-AR"/>
        </w:rPr>
        <w:t>P</w:t>
      </w:r>
      <w:r w:rsidRPr="009F09DE">
        <w:rPr>
          <w:spacing w:val="5"/>
          <w:position w:val="-1"/>
          <w:lang w:val="es-AR"/>
        </w:rPr>
        <w:t>r</w:t>
      </w:r>
      <w:r w:rsidRPr="009F09DE">
        <w:rPr>
          <w:spacing w:val="4"/>
          <w:position w:val="-1"/>
          <w:lang w:val="es-AR"/>
        </w:rPr>
        <w:t>o</w:t>
      </w:r>
      <w:r w:rsidRPr="009F09DE">
        <w:rPr>
          <w:position w:val="-1"/>
          <w:lang w:val="es-AR"/>
        </w:rPr>
        <w:t>v</w:t>
      </w:r>
      <w:r w:rsidRPr="009F09DE">
        <w:rPr>
          <w:spacing w:val="-6"/>
          <w:position w:val="-1"/>
          <w:lang w:val="es-AR"/>
        </w:rPr>
        <w:t>ee</w:t>
      </w:r>
      <w:r w:rsidRPr="009F09DE">
        <w:rPr>
          <w:spacing w:val="2"/>
          <w:position w:val="-1"/>
          <w:lang w:val="es-AR"/>
        </w:rPr>
        <w:t>d</w:t>
      </w:r>
      <w:r w:rsidRPr="009F09DE">
        <w:rPr>
          <w:spacing w:val="4"/>
          <w:position w:val="-1"/>
          <w:lang w:val="es-AR"/>
        </w:rPr>
        <w:t>o</w:t>
      </w:r>
      <w:r w:rsidRPr="009F09DE">
        <w:rPr>
          <w:spacing w:val="5"/>
          <w:position w:val="-1"/>
          <w:lang w:val="es-AR"/>
        </w:rPr>
        <w:t>r</w:t>
      </w:r>
      <w:r w:rsidRPr="009F09DE">
        <w:rPr>
          <w:spacing w:val="-6"/>
          <w:position w:val="-1"/>
          <w:lang w:val="es-AR"/>
        </w:rPr>
        <w:t>e</w:t>
      </w:r>
      <w:r w:rsidRPr="009F09DE">
        <w:rPr>
          <w:position w:val="-1"/>
          <w:lang w:val="es-AR"/>
        </w:rPr>
        <w:t xml:space="preserve">s </w:t>
      </w:r>
      <w:r w:rsidRPr="009F09DE">
        <w:rPr>
          <w:spacing w:val="2"/>
          <w:position w:val="-1"/>
          <w:lang w:val="es-AR"/>
        </w:rPr>
        <w:t>d</w:t>
      </w:r>
      <w:r w:rsidRPr="009F09DE">
        <w:rPr>
          <w:position w:val="-1"/>
          <w:lang w:val="es-AR"/>
        </w:rPr>
        <w:t>e</w:t>
      </w:r>
      <w:r w:rsidRPr="009F09DE">
        <w:rPr>
          <w:spacing w:val="-9"/>
          <w:position w:val="-1"/>
          <w:lang w:val="es-AR"/>
        </w:rPr>
        <w:t xml:space="preserve"> </w:t>
      </w:r>
      <w:r w:rsidRPr="009F09DE">
        <w:rPr>
          <w:spacing w:val="3"/>
          <w:position w:val="-1"/>
          <w:lang w:val="es-AR"/>
        </w:rPr>
        <w:t>l</w:t>
      </w:r>
      <w:r w:rsidRPr="009F09DE">
        <w:rPr>
          <w:position w:val="-1"/>
          <w:lang w:val="es-AR"/>
        </w:rPr>
        <w:t>a</w:t>
      </w:r>
      <w:r w:rsidRPr="009F09DE">
        <w:rPr>
          <w:spacing w:val="-4"/>
          <w:position w:val="-1"/>
          <w:lang w:val="es-AR"/>
        </w:rPr>
        <w:t xml:space="preserve"> </w:t>
      </w:r>
      <w:r w:rsidRPr="009F09DE">
        <w:rPr>
          <w:spacing w:val="2"/>
          <w:position w:val="-1"/>
          <w:lang w:val="es-AR"/>
        </w:rPr>
        <w:t>P</w:t>
      </w:r>
      <w:r w:rsidRPr="009F09DE">
        <w:rPr>
          <w:spacing w:val="5"/>
          <w:position w:val="-1"/>
          <w:lang w:val="es-AR"/>
        </w:rPr>
        <w:t>r</w:t>
      </w:r>
      <w:r w:rsidRPr="009F09DE">
        <w:rPr>
          <w:spacing w:val="4"/>
          <w:position w:val="-1"/>
          <w:lang w:val="es-AR"/>
        </w:rPr>
        <w:t>o</w:t>
      </w:r>
      <w:r w:rsidRPr="009F09DE">
        <w:rPr>
          <w:position w:val="-1"/>
          <w:lang w:val="es-AR"/>
        </w:rPr>
        <w:t>v</w:t>
      </w:r>
      <w:r w:rsidRPr="009F09DE">
        <w:rPr>
          <w:spacing w:val="3"/>
          <w:position w:val="-1"/>
          <w:lang w:val="es-AR"/>
        </w:rPr>
        <w:t>i</w:t>
      </w:r>
      <w:r w:rsidRPr="009F09DE">
        <w:rPr>
          <w:spacing w:val="1"/>
          <w:position w:val="-1"/>
          <w:lang w:val="es-AR"/>
        </w:rPr>
        <w:t>n</w:t>
      </w:r>
      <w:r w:rsidRPr="009F09DE">
        <w:rPr>
          <w:spacing w:val="-5"/>
          <w:position w:val="-1"/>
          <w:lang w:val="es-AR"/>
        </w:rPr>
        <w:t>c</w:t>
      </w:r>
      <w:r w:rsidRPr="009F09DE">
        <w:rPr>
          <w:spacing w:val="3"/>
          <w:position w:val="-1"/>
          <w:lang w:val="es-AR"/>
        </w:rPr>
        <w:t>i</w:t>
      </w:r>
      <w:r w:rsidRPr="009F09DE">
        <w:rPr>
          <w:spacing w:val="-6"/>
          <w:position w:val="-1"/>
          <w:lang w:val="es-AR"/>
        </w:rPr>
        <w:t>a</w:t>
      </w:r>
      <w:r w:rsidRPr="009F09DE">
        <w:rPr>
          <w:position w:val="-1"/>
          <w:lang w:val="es-AR"/>
        </w:rPr>
        <w:t>.</w:t>
      </w:r>
    </w:p>
    <w:p w:rsidR="001D6464" w:rsidRPr="009F09DE" w:rsidRDefault="001D6464" w:rsidP="00073A10">
      <w:pPr>
        <w:pStyle w:val="Prrafodelista"/>
        <w:numPr>
          <w:ilvl w:val="0"/>
          <w:numId w:val="18"/>
        </w:numPr>
        <w:ind w:left="714" w:hanging="357"/>
        <w:jc w:val="both"/>
        <w:rPr>
          <w:lang w:val="es-AR"/>
        </w:rPr>
      </w:pPr>
      <w:r w:rsidRPr="009F09DE">
        <w:rPr>
          <w:spacing w:val="1"/>
          <w:lang w:val="es-AR"/>
        </w:rPr>
        <w:lastRenderedPageBreak/>
        <w:t>L</w:t>
      </w:r>
      <w:r w:rsidRPr="009F09DE">
        <w:rPr>
          <w:spacing w:val="-6"/>
          <w:lang w:val="es-AR"/>
        </w:rPr>
        <w:t>a</w:t>
      </w:r>
      <w:r w:rsidRPr="009F09DE">
        <w:rPr>
          <w:lang w:val="es-AR"/>
        </w:rPr>
        <w:t>s</w:t>
      </w:r>
      <w:r w:rsidRPr="009F09DE">
        <w:rPr>
          <w:spacing w:val="15"/>
          <w:lang w:val="es-AR"/>
        </w:rPr>
        <w:t xml:space="preserve"> </w:t>
      </w:r>
      <w:r w:rsidRPr="009F09DE">
        <w:rPr>
          <w:spacing w:val="2"/>
          <w:lang w:val="es-AR"/>
        </w:rPr>
        <w:t>p</w:t>
      </w:r>
      <w:r w:rsidRPr="009F09DE">
        <w:rPr>
          <w:spacing w:val="-6"/>
          <w:lang w:val="es-AR"/>
        </w:rPr>
        <w:t>e</w:t>
      </w:r>
      <w:r w:rsidRPr="009F09DE">
        <w:rPr>
          <w:spacing w:val="5"/>
          <w:lang w:val="es-AR"/>
        </w:rPr>
        <w:t>r</w:t>
      </w:r>
      <w:r w:rsidRPr="009F09DE">
        <w:rPr>
          <w:spacing w:val="-2"/>
          <w:lang w:val="es-AR"/>
        </w:rPr>
        <w:t>s</w:t>
      </w:r>
      <w:r w:rsidRPr="009F09DE">
        <w:rPr>
          <w:spacing w:val="4"/>
          <w:lang w:val="es-AR"/>
        </w:rPr>
        <w:t>o</w:t>
      </w:r>
      <w:r w:rsidRPr="009F09DE">
        <w:rPr>
          <w:spacing w:val="1"/>
          <w:lang w:val="es-AR"/>
        </w:rPr>
        <w:t>n</w:t>
      </w:r>
      <w:r w:rsidRPr="009F09DE">
        <w:rPr>
          <w:spacing w:val="-6"/>
          <w:lang w:val="es-AR"/>
        </w:rPr>
        <w:t>a</w:t>
      </w:r>
      <w:r w:rsidRPr="009F09DE">
        <w:rPr>
          <w:lang w:val="es-AR"/>
        </w:rPr>
        <w:t>s</w:t>
      </w:r>
      <w:r w:rsidRPr="009F09DE">
        <w:rPr>
          <w:spacing w:val="20"/>
          <w:lang w:val="es-AR"/>
        </w:rPr>
        <w:t xml:space="preserve"> </w:t>
      </w:r>
      <w:r w:rsidRPr="009F09DE">
        <w:rPr>
          <w:lang w:val="es-AR"/>
        </w:rPr>
        <w:t>h</w:t>
      </w:r>
      <w:r w:rsidRPr="009F09DE">
        <w:rPr>
          <w:spacing w:val="1"/>
          <w:lang w:val="es-AR"/>
        </w:rPr>
        <w:t>u</w:t>
      </w:r>
      <w:r w:rsidRPr="009F09DE">
        <w:rPr>
          <w:spacing w:val="10"/>
          <w:lang w:val="es-AR"/>
        </w:rPr>
        <w:t>m</w:t>
      </w:r>
      <w:r w:rsidRPr="009F09DE">
        <w:rPr>
          <w:spacing w:val="-6"/>
          <w:lang w:val="es-AR"/>
        </w:rPr>
        <w:t>a</w:t>
      </w:r>
      <w:r w:rsidRPr="009F09DE">
        <w:rPr>
          <w:spacing w:val="1"/>
          <w:lang w:val="es-AR"/>
        </w:rPr>
        <w:t>n</w:t>
      </w:r>
      <w:r w:rsidRPr="009F09DE">
        <w:rPr>
          <w:spacing w:val="-6"/>
          <w:lang w:val="es-AR"/>
        </w:rPr>
        <w:t>a</w:t>
      </w:r>
      <w:r w:rsidRPr="009F09DE">
        <w:rPr>
          <w:lang w:val="es-AR"/>
        </w:rPr>
        <w:t>s</w:t>
      </w:r>
      <w:r w:rsidRPr="009F09DE">
        <w:rPr>
          <w:spacing w:val="15"/>
          <w:lang w:val="es-AR"/>
        </w:rPr>
        <w:t xml:space="preserve"> </w:t>
      </w:r>
      <w:r w:rsidRPr="009F09DE">
        <w:rPr>
          <w:lang w:val="es-AR"/>
        </w:rPr>
        <w:t>o</w:t>
      </w:r>
      <w:r w:rsidRPr="009F09DE">
        <w:rPr>
          <w:spacing w:val="25"/>
          <w:lang w:val="es-AR"/>
        </w:rPr>
        <w:t xml:space="preserve"> </w:t>
      </w:r>
      <w:r w:rsidRPr="009F09DE">
        <w:rPr>
          <w:spacing w:val="5"/>
          <w:lang w:val="es-AR"/>
        </w:rPr>
        <w:t>j</w:t>
      </w:r>
      <w:r w:rsidRPr="009F09DE">
        <w:rPr>
          <w:spacing w:val="1"/>
          <w:lang w:val="es-AR"/>
        </w:rPr>
        <w:t>u</w:t>
      </w:r>
      <w:r w:rsidRPr="009F09DE">
        <w:rPr>
          <w:spacing w:val="5"/>
          <w:lang w:val="es-AR"/>
        </w:rPr>
        <w:t>r</w:t>
      </w:r>
      <w:r w:rsidRPr="009F09DE">
        <w:rPr>
          <w:spacing w:val="3"/>
          <w:lang w:val="es-AR"/>
        </w:rPr>
        <w:t>í</w:t>
      </w:r>
      <w:r w:rsidRPr="009F09DE">
        <w:rPr>
          <w:spacing w:val="2"/>
          <w:lang w:val="es-AR"/>
        </w:rPr>
        <w:t>d</w:t>
      </w:r>
      <w:r w:rsidRPr="009F09DE">
        <w:rPr>
          <w:spacing w:val="3"/>
          <w:lang w:val="es-AR"/>
        </w:rPr>
        <w:t>i</w:t>
      </w:r>
      <w:r w:rsidRPr="009F09DE">
        <w:rPr>
          <w:spacing w:val="-5"/>
          <w:lang w:val="es-AR"/>
        </w:rPr>
        <w:t>c</w:t>
      </w:r>
      <w:r w:rsidRPr="009F09DE">
        <w:rPr>
          <w:spacing w:val="-6"/>
          <w:lang w:val="es-AR"/>
        </w:rPr>
        <w:t>a</w:t>
      </w:r>
      <w:r w:rsidRPr="009F09DE">
        <w:rPr>
          <w:lang w:val="es-AR"/>
        </w:rPr>
        <w:t>s</w:t>
      </w:r>
      <w:r w:rsidRPr="009F09DE">
        <w:rPr>
          <w:spacing w:val="20"/>
          <w:lang w:val="es-AR"/>
        </w:rPr>
        <w:t xml:space="preserve"> </w:t>
      </w:r>
      <w:r w:rsidRPr="009F09DE">
        <w:rPr>
          <w:spacing w:val="-6"/>
          <w:lang w:val="es-AR"/>
        </w:rPr>
        <w:t>e</w:t>
      </w:r>
      <w:r w:rsidRPr="009F09DE">
        <w:rPr>
          <w:lang w:val="es-AR"/>
        </w:rPr>
        <w:t>n</w:t>
      </w:r>
      <w:r w:rsidRPr="009F09DE">
        <w:rPr>
          <w:spacing w:val="22"/>
          <w:lang w:val="es-AR"/>
        </w:rPr>
        <w:t xml:space="preserve"> </w:t>
      </w:r>
      <w:r w:rsidRPr="009F09DE">
        <w:rPr>
          <w:spacing w:val="-6"/>
          <w:lang w:val="es-AR"/>
        </w:rPr>
        <w:t>e</w:t>
      </w:r>
      <w:r w:rsidRPr="009F09DE">
        <w:rPr>
          <w:spacing w:val="-2"/>
          <w:lang w:val="es-AR"/>
        </w:rPr>
        <w:t>s</w:t>
      </w:r>
      <w:r w:rsidRPr="009F09DE">
        <w:rPr>
          <w:spacing w:val="-3"/>
          <w:lang w:val="es-AR"/>
        </w:rPr>
        <w:t>t</w:t>
      </w:r>
      <w:r w:rsidRPr="009F09DE">
        <w:rPr>
          <w:spacing w:val="-11"/>
          <w:lang w:val="es-AR"/>
        </w:rPr>
        <w:t>a</w:t>
      </w:r>
      <w:r w:rsidRPr="009F09DE">
        <w:rPr>
          <w:spacing w:val="2"/>
          <w:lang w:val="es-AR"/>
        </w:rPr>
        <w:t>d</w:t>
      </w:r>
      <w:r w:rsidRPr="009F09DE">
        <w:rPr>
          <w:lang w:val="es-AR"/>
        </w:rPr>
        <w:t>o</w:t>
      </w:r>
      <w:r w:rsidRPr="009F09DE">
        <w:rPr>
          <w:spacing w:val="25"/>
          <w:lang w:val="es-AR"/>
        </w:rPr>
        <w:t xml:space="preserve"> </w:t>
      </w:r>
      <w:r w:rsidRPr="009F09DE">
        <w:rPr>
          <w:spacing w:val="2"/>
          <w:lang w:val="es-AR"/>
        </w:rPr>
        <w:t>d</w:t>
      </w:r>
      <w:r w:rsidRPr="009F09DE">
        <w:rPr>
          <w:lang w:val="es-AR"/>
        </w:rPr>
        <w:t>e</w:t>
      </w:r>
      <w:r w:rsidRPr="009F09DE">
        <w:rPr>
          <w:spacing w:val="15"/>
          <w:lang w:val="es-AR"/>
        </w:rPr>
        <w:t xml:space="preserve"> </w:t>
      </w:r>
      <w:r w:rsidRPr="009F09DE">
        <w:rPr>
          <w:spacing w:val="2"/>
          <w:lang w:val="es-AR"/>
        </w:rPr>
        <w:t>q</w:t>
      </w:r>
      <w:r w:rsidRPr="009F09DE">
        <w:rPr>
          <w:spacing w:val="1"/>
          <w:lang w:val="es-AR"/>
        </w:rPr>
        <w:t>u</w:t>
      </w:r>
      <w:r w:rsidRPr="009F09DE">
        <w:rPr>
          <w:spacing w:val="3"/>
          <w:lang w:val="es-AR"/>
        </w:rPr>
        <w:t>i</w:t>
      </w:r>
      <w:r w:rsidRPr="009F09DE">
        <w:rPr>
          <w:spacing w:val="-6"/>
          <w:lang w:val="es-AR"/>
        </w:rPr>
        <w:t>e</w:t>
      </w:r>
      <w:r w:rsidRPr="009F09DE">
        <w:rPr>
          <w:spacing w:val="2"/>
          <w:lang w:val="es-AR"/>
        </w:rPr>
        <w:t>b</w:t>
      </w:r>
      <w:r w:rsidRPr="009F09DE">
        <w:rPr>
          <w:spacing w:val="5"/>
          <w:lang w:val="es-AR"/>
        </w:rPr>
        <w:t>r</w:t>
      </w:r>
      <w:r w:rsidRPr="009F09DE">
        <w:rPr>
          <w:lang w:val="es-AR"/>
        </w:rPr>
        <w:t>a</w:t>
      </w:r>
      <w:r w:rsidRPr="009F09DE">
        <w:rPr>
          <w:spacing w:val="15"/>
          <w:lang w:val="es-AR"/>
        </w:rPr>
        <w:t xml:space="preserve"> </w:t>
      </w:r>
      <w:r w:rsidRPr="009F09DE">
        <w:rPr>
          <w:lang w:val="es-AR"/>
        </w:rPr>
        <w:t>o</w:t>
      </w:r>
      <w:r w:rsidRPr="009F09DE">
        <w:rPr>
          <w:spacing w:val="25"/>
          <w:lang w:val="es-AR"/>
        </w:rPr>
        <w:t xml:space="preserve"> </w:t>
      </w:r>
      <w:r w:rsidRPr="009F09DE">
        <w:rPr>
          <w:spacing w:val="3"/>
          <w:lang w:val="es-AR"/>
        </w:rPr>
        <w:t>li</w:t>
      </w:r>
      <w:r w:rsidRPr="009F09DE">
        <w:rPr>
          <w:spacing w:val="2"/>
          <w:lang w:val="es-AR"/>
        </w:rPr>
        <w:t>q</w:t>
      </w:r>
      <w:r w:rsidRPr="009F09DE">
        <w:rPr>
          <w:spacing w:val="1"/>
          <w:lang w:val="es-AR"/>
        </w:rPr>
        <w:t>u</w:t>
      </w:r>
      <w:r w:rsidRPr="009F09DE">
        <w:rPr>
          <w:spacing w:val="3"/>
          <w:lang w:val="es-AR"/>
        </w:rPr>
        <w:t>i</w:t>
      </w:r>
      <w:r w:rsidRPr="009F09DE">
        <w:rPr>
          <w:spacing w:val="2"/>
          <w:lang w:val="es-AR"/>
        </w:rPr>
        <w:t>d</w:t>
      </w:r>
      <w:r w:rsidRPr="009F09DE">
        <w:rPr>
          <w:spacing w:val="-6"/>
          <w:lang w:val="es-AR"/>
        </w:rPr>
        <w:t>a</w:t>
      </w:r>
      <w:r w:rsidRPr="009F09DE">
        <w:rPr>
          <w:spacing w:val="-5"/>
          <w:lang w:val="es-AR"/>
        </w:rPr>
        <w:t>c</w:t>
      </w:r>
      <w:r w:rsidRPr="009F09DE">
        <w:rPr>
          <w:spacing w:val="3"/>
          <w:lang w:val="es-AR"/>
        </w:rPr>
        <w:t>i</w:t>
      </w:r>
      <w:r w:rsidRPr="009F09DE">
        <w:rPr>
          <w:spacing w:val="4"/>
          <w:lang w:val="es-AR"/>
        </w:rPr>
        <w:t>ó</w:t>
      </w:r>
      <w:r w:rsidRPr="009F09DE">
        <w:rPr>
          <w:spacing w:val="1"/>
          <w:lang w:val="es-AR"/>
        </w:rPr>
        <w:t>n</w:t>
      </w:r>
      <w:r w:rsidRPr="009F09DE">
        <w:rPr>
          <w:lang w:val="es-AR"/>
        </w:rPr>
        <w:t>.</w:t>
      </w:r>
      <w:r w:rsidRPr="009F09DE">
        <w:rPr>
          <w:spacing w:val="6"/>
          <w:lang w:val="es-AR"/>
        </w:rPr>
        <w:t xml:space="preserve"> </w:t>
      </w:r>
      <w:r w:rsidRPr="009F09DE">
        <w:rPr>
          <w:spacing w:val="1"/>
          <w:lang w:val="es-AR"/>
        </w:rPr>
        <w:t>L</w:t>
      </w:r>
      <w:r w:rsidRPr="009F09DE">
        <w:rPr>
          <w:spacing w:val="-6"/>
          <w:lang w:val="es-AR"/>
        </w:rPr>
        <w:t>a</w:t>
      </w:r>
      <w:r w:rsidRPr="009F09DE">
        <w:rPr>
          <w:lang w:val="es-AR"/>
        </w:rPr>
        <w:t>s</w:t>
      </w:r>
      <w:r w:rsidRPr="009F09DE">
        <w:rPr>
          <w:spacing w:val="6"/>
          <w:lang w:val="es-AR"/>
        </w:rPr>
        <w:t xml:space="preserve"> </w:t>
      </w:r>
      <w:r w:rsidRPr="009F09DE">
        <w:rPr>
          <w:spacing w:val="2"/>
          <w:lang w:val="es-AR"/>
        </w:rPr>
        <w:t>q</w:t>
      </w:r>
      <w:r w:rsidRPr="009F09DE">
        <w:rPr>
          <w:spacing w:val="1"/>
          <w:lang w:val="es-AR"/>
        </w:rPr>
        <w:t>u</w:t>
      </w:r>
      <w:r w:rsidRPr="009F09DE">
        <w:rPr>
          <w:lang w:val="es-AR"/>
        </w:rPr>
        <w:t xml:space="preserve">e </w:t>
      </w:r>
      <w:r w:rsidRPr="009F09DE">
        <w:rPr>
          <w:spacing w:val="-2"/>
          <w:lang w:val="es-AR"/>
        </w:rPr>
        <w:t>s</w:t>
      </w:r>
      <w:r w:rsidRPr="009F09DE">
        <w:rPr>
          <w:lang w:val="es-AR"/>
        </w:rPr>
        <w:t>e</w:t>
      </w:r>
      <w:r w:rsidRPr="009F09DE">
        <w:rPr>
          <w:spacing w:val="64"/>
          <w:lang w:val="es-AR"/>
        </w:rPr>
        <w:t xml:space="preserve"> </w:t>
      </w:r>
      <w:r w:rsidRPr="009F09DE">
        <w:rPr>
          <w:spacing w:val="-6"/>
          <w:lang w:val="es-AR"/>
        </w:rPr>
        <w:t>e</w:t>
      </w:r>
      <w:r w:rsidRPr="009F09DE">
        <w:rPr>
          <w:spacing w:val="1"/>
          <w:lang w:val="es-AR"/>
        </w:rPr>
        <w:t>n</w:t>
      </w:r>
      <w:r w:rsidRPr="009F09DE">
        <w:rPr>
          <w:spacing w:val="-5"/>
          <w:lang w:val="es-AR"/>
        </w:rPr>
        <w:t>c</w:t>
      </w:r>
      <w:r w:rsidRPr="009F09DE">
        <w:rPr>
          <w:spacing w:val="1"/>
          <w:lang w:val="es-AR"/>
        </w:rPr>
        <w:t>u</w:t>
      </w:r>
      <w:r w:rsidRPr="009F09DE">
        <w:rPr>
          <w:spacing w:val="-6"/>
          <w:lang w:val="es-AR"/>
        </w:rPr>
        <w:t>e</w:t>
      </w:r>
      <w:r w:rsidRPr="009F09DE">
        <w:rPr>
          <w:spacing w:val="1"/>
          <w:lang w:val="es-AR"/>
        </w:rPr>
        <w:t>n</w:t>
      </w:r>
      <w:r w:rsidRPr="009F09DE">
        <w:rPr>
          <w:spacing w:val="-3"/>
          <w:lang w:val="es-AR"/>
        </w:rPr>
        <w:t>t</w:t>
      </w:r>
      <w:r w:rsidRPr="009F09DE">
        <w:rPr>
          <w:spacing w:val="5"/>
          <w:lang w:val="es-AR"/>
        </w:rPr>
        <w:t>r</w:t>
      </w:r>
      <w:r w:rsidRPr="009F09DE">
        <w:rPr>
          <w:spacing w:val="-6"/>
          <w:lang w:val="es-AR"/>
        </w:rPr>
        <w:t>e</w:t>
      </w:r>
      <w:r w:rsidRPr="009F09DE">
        <w:rPr>
          <w:lang w:val="es-AR"/>
        </w:rPr>
        <w:t>n</w:t>
      </w:r>
      <w:r w:rsidRPr="009F09DE">
        <w:rPr>
          <w:spacing w:val="1"/>
          <w:lang w:val="es-AR"/>
        </w:rPr>
        <w:t xml:space="preserve"> </w:t>
      </w:r>
      <w:r w:rsidRPr="009F09DE">
        <w:rPr>
          <w:spacing w:val="-6"/>
          <w:lang w:val="es-AR"/>
        </w:rPr>
        <w:t>e</w:t>
      </w:r>
      <w:r w:rsidRPr="009F09DE">
        <w:rPr>
          <w:lang w:val="es-AR"/>
        </w:rPr>
        <w:t xml:space="preserve">n </w:t>
      </w:r>
      <w:r w:rsidRPr="009F09DE">
        <w:rPr>
          <w:spacing w:val="-6"/>
          <w:lang w:val="es-AR"/>
        </w:rPr>
        <w:t>e</w:t>
      </w:r>
      <w:r w:rsidRPr="009F09DE">
        <w:rPr>
          <w:spacing w:val="-2"/>
          <w:lang w:val="es-AR"/>
        </w:rPr>
        <w:t>s</w:t>
      </w:r>
      <w:r w:rsidRPr="009F09DE">
        <w:rPr>
          <w:spacing w:val="-3"/>
          <w:lang w:val="es-AR"/>
        </w:rPr>
        <w:t>t</w:t>
      </w:r>
      <w:r w:rsidRPr="009F09DE">
        <w:rPr>
          <w:spacing w:val="-6"/>
          <w:lang w:val="es-AR"/>
        </w:rPr>
        <w:t>a</w:t>
      </w:r>
      <w:r w:rsidRPr="009F09DE">
        <w:rPr>
          <w:spacing w:val="2"/>
          <w:lang w:val="es-AR"/>
        </w:rPr>
        <w:t>d</w:t>
      </w:r>
      <w:r w:rsidRPr="009F09DE">
        <w:rPr>
          <w:lang w:val="es-AR"/>
        </w:rPr>
        <w:t xml:space="preserve">o </w:t>
      </w:r>
      <w:r w:rsidRPr="009F09DE">
        <w:rPr>
          <w:spacing w:val="2"/>
          <w:lang w:val="es-AR"/>
        </w:rPr>
        <w:t>d</w:t>
      </w:r>
      <w:r w:rsidRPr="009F09DE">
        <w:rPr>
          <w:lang w:val="es-AR"/>
        </w:rPr>
        <w:t>e</w:t>
      </w:r>
      <w:r w:rsidRPr="009F09DE">
        <w:rPr>
          <w:spacing w:val="64"/>
          <w:lang w:val="es-AR"/>
        </w:rPr>
        <w:t xml:space="preserve"> </w:t>
      </w:r>
      <w:r w:rsidRPr="009F09DE">
        <w:rPr>
          <w:spacing w:val="-5"/>
          <w:lang w:val="es-AR"/>
        </w:rPr>
        <w:t>c</w:t>
      </w:r>
      <w:r w:rsidRPr="009F09DE">
        <w:rPr>
          <w:spacing w:val="4"/>
          <w:lang w:val="es-AR"/>
        </w:rPr>
        <w:t>o</w:t>
      </w:r>
      <w:r w:rsidRPr="009F09DE">
        <w:rPr>
          <w:spacing w:val="1"/>
          <w:lang w:val="es-AR"/>
        </w:rPr>
        <w:t>n</w:t>
      </w:r>
      <w:r w:rsidRPr="009F09DE">
        <w:rPr>
          <w:spacing w:val="-5"/>
          <w:lang w:val="es-AR"/>
        </w:rPr>
        <w:t>c</w:t>
      </w:r>
      <w:r w:rsidRPr="009F09DE">
        <w:rPr>
          <w:spacing w:val="1"/>
          <w:lang w:val="es-AR"/>
        </w:rPr>
        <w:t>u</w:t>
      </w:r>
      <w:r w:rsidRPr="009F09DE">
        <w:rPr>
          <w:spacing w:val="5"/>
          <w:lang w:val="es-AR"/>
        </w:rPr>
        <w:t>r</w:t>
      </w:r>
      <w:r w:rsidRPr="009F09DE">
        <w:rPr>
          <w:spacing w:val="-1"/>
          <w:lang w:val="es-AR"/>
        </w:rPr>
        <w:t>s</w:t>
      </w:r>
      <w:r w:rsidRPr="009F09DE">
        <w:rPr>
          <w:lang w:val="es-AR"/>
        </w:rPr>
        <w:t>o</w:t>
      </w:r>
      <w:r w:rsidRPr="009F09DE">
        <w:rPr>
          <w:spacing w:val="60"/>
          <w:lang w:val="es-AR"/>
        </w:rPr>
        <w:t xml:space="preserve"> </w:t>
      </w:r>
      <w:r w:rsidRPr="009F09DE">
        <w:rPr>
          <w:spacing w:val="2"/>
          <w:lang w:val="es-AR"/>
        </w:rPr>
        <w:t>p</w:t>
      </w:r>
      <w:r w:rsidRPr="009F09DE">
        <w:rPr>
          <w:spacing w:val="5"/>
          <w:lang w:val="es-AR"/>
        </w:rPr>
        <w:t>r</w:t>
      </w:r>
      <w:r w:rsidRPr="009F09DE">
        <w:rPr>
          <w:spacing w:val="-11"/>
          <w:lang w:val="es-AR"/>
        </w:rPr>
        <w:t>e</w:t>
      </w:r>
      <w:r w:rsidRPr="009F09DE">
        <w:rPr>
          <w:lang w:val="es-AR"/>
        </w:rPr>
        <w:t>v</w:t>
      </w:r>
      <w:r w:rsidRPr="009F09DE">
        <w:rPr>
          <w:spacing w:val="-6"/>
          <w:lang w:val="es-AR"/>
        </w:rPr>
        <w:t>e</w:t>
      </w:r>
      <w:r w:rsidRPr="009F09DE">
        <w:rPr>
          <w:spacing w:val="1"/>
          <w:lang w:val="es-AR"/>
        </w:rPr>
        <w:t>n</w:t>
      </w:r>
      <w:r w:rsidRPr="009F09DE">
        <w:rPr>
          <w:spacing w:val="-3"/>
          <w:lang w:val="es-AR"/>
        </w:rPr>
        <w:t>t</w:t>
      </w:r>
      <w:r w:rsidRPr="009F09DE">
        <w:rPr>
          <w:spacing w:val="3"/>
          <w:lang w:val="es-AR"/>
        </w:rPr>
        <w:t>i</w:t>
      </w:r>
      <w:r w:rsidRPr="009F09DE">
        <w:rPr>
          <w:lang w:val="es-AR"/>
        </w:rPr>
        <w:t>vo</w:t>
      </w:r>
      <w:r w:rsidRPr="009F09DE">
        <w:rPr>
          <w:spacing w:val="60"/>
          <w:lang w:val="es-AR"/>
        </w:rPr>
        <w:t xml:space="preserve"> </w:t>
      </w:r>
      <w:r w:rsidRPr="009F09DE">
        <w:rPr>
          <w:spacing w:val="2"/>
          <w:lang w:val="es-AR"/>
        </w:rPr>
        <w:t>p</w:t>
      </w:r>
      <w:r w:rsidRPr="009F09DE">
        <w:rPr>
          <w:spacing w:val="4"/>
          <w:lang w:val="es-AR"/>
        </w:rPr>
        <w:t>o</w:t>
      </w:r>
      <w:r w:rsidRPr="009F09DE">
        <w:rPr>
          <w:spacing w:val="2"/>
          <w:lang w:val="es-AR"/>
        </w:rPr>
        <w:t>d</w:t>
      </w:r>
      <w:r w:rsidRPr="009F09DE">
        <w:rPr>
          <w:spacing w:val="5"/>
          <w:lang w:val="es-AR"/>
        </w:rPr>
        <w:t>r</w:t>
      </w:r>
      <w:r w:rsidRPr="009F09DE">
        <w:rPr>
          <w:spacing w:val="-6"/>
          <w:lang w:val="es-AR"/>
        </w:rPr>
        <w:t>á</w:t>
      </w:r>
      <w:r w:rsidRPr="009F09DE">
        <w:rPr>
          <w:lang w:val="es-AR"/>
        </w:rPr>
        <w:t>n</w:t>
      </w:r>
      <w:r w:rsidRPr="009F09DE">
        <w:rPr>
          <w:spacing w:val="61"/>
          <w:lang w:val="es-AR"/>
        </w:rPr>
        <w:t xml:space="preserve"> </w:t>
      </w:r>
      <w:r w:rsidRPr="009F09DE">
        <w:rPr>
          <w:lang w:val="es-AR"/>
        </w:rPr>
        <w:t>f</w:t>
      </w:r>
      <w:r w:rsidRPr="009F09DE">
        <w:rPr>
          <w:spacing w:val="4"/>
          <w:lang w:val="es-AR"/>
        </w:rPr>
        <w:t>o</w:t>
      </w:r>
      <w:r w:rsidRPr="009F09DE">
        <w:rPr>
          <w:lang w:val="es-AR"/>
        </w:rPr>
        <w:t>r</w:t>
      </w:r>
      <w:r w:rsidRPr="009F09DE">
        <w:rPr>
          <w:spacing w:val="10"/>
          <w:lang w:val="es-AR"/>
        </w:rPr>
        <w:t>m</w:t>
      </w:r>
      <w:r w:rsidRPr="009F09DE">
        <w:rPr>
          <w:spacing w:val="1"/>
          <w:lang w:val="es-AR"/>
        </w:rPr>
        <w:t>u</w:t>
      </w:r>
      <w:r w:rsidRPr="009F09DE">
        <w:rPr>
          <w:spacing w:val="3"/>
          <w:lang w:val="es-AR"/>
        </w:rPr>
        <w:t>l</w:t>
      </w:r>
      <w:r w:rsidRPr="009F09DE">
        <w:rPr>
          <w:spacing w:val="-6"/>
          <w:lang w:val="es-AR"/>
        </w:rPr>
        <w:t>a</w:t>
      </w:r>
      <w:r w:rsidRPr="009F09DE">
        <w:rPr>
          <w:lang w:val="es-AR"/>
        </w:rPr>
        <w:t>r</w:t>
      </w:r>
      <w:r w:rsidRPr="009F09DE">
        <w:rPr>
          <w:spacing w:val="60"/>
          <w:lang w:val="es-AR"/>
        </w:rPr>
        <w:t xml:space="preserve"> </w:t>
      </w:r>
      <w:r w:rsidRPr="009F09DE">
        <w:rPr>
          <w:spacing w:val="4"/>
          <w:lang w:val="es-AR"/>
        </w:rPr>
        <w:t>o</w:t>
      </w:r>
      <w:r w:rsidRPr="009F09DE">
        <w:rPr>
          <w:lang w:val="es-AR"/>
        </w:rPr>
        <w:t>f</w:t>
      </w:r>
      <w:r w:rsidRPr="009F09DE">
        <w:rPr>
          <w:spacing w:val="-6"/>
          <w:lang w:val="es-AR"/>
        </w:rPr>
        <w:t>e</w:t>
      </w:r>
      <w:r w:rsidRPr="009F09DE">
        <w:rPr>
          <w:spacing w:val="5"/>
          <w:lang w:val="es-AR"/>
        </w:rPr>
        <w:t>r</w:t>
      </w:r>
      <w:r w:rsidRPr="009F09DE">
        <w:rPr>
          <w:spacing w:val="-3"/>
          <w:lang w:val="es-AR"/>
        </w:rPr>
        <w:t>t</w:t>
      </w:r>
      <w:r w:rsidRPr="009F09DE">
        <w:rPr>
          <w:spacing w:val="-6"/>
          <w:lang w:val="es-AR"/>
        </w:rPr>
        <w:t>a</w:t>
      </w:r>
      <w:r w:rsidRPr="009F09DE">
        <w:rPr>
          <w:spacing w:val="3"/>
          <w:lang w:val="es-AR"/>
        </w:rPr>
        <w:t>s</w:t>
      </w:r>
      <w:r w:rsidRPr="009F09DE">
        <w:rPr>
          <w:lang w:val="es-AR"/>
        </w:rPr>
        <w:t xml:space="preserve">, </w:t>
      </w:r>
      <w:r w:rsidRPr="009F09DE">
        <w:rPr>
          <w:spacing w:val="-2"/>
          <w:lang w:val="es-AR"/>
        </w:rPr>
        <w:t>s</w:t>
      </w:r>
      <w:r w:rsidRPr="009F09DE">
        <w:rPr>
          <w:spacing w:val="-6"/>
          <w:lang w:val="es-AR"/>
        </w:rPr>
        <w:t>a</w:t>
      </w:r>
      <w:r w:rsidRPr="009F09DE">
        <w:rPr>
          <w:spacing w:val="3"/>
          <w:lang w:val="es-AR"/>
        </w:rPr>
        <w:t>l</w:t>
      </w:r>
      <w:r w:rsidRPr="009F09DE">
        <w:rPr>
          <w:lang w:val="es-AR"/>
        </w:rPr>
        <w:t>vo</w:t>
      </w:r>
      <w:r w:rsidRPr="009F09DE">
        <w:rPr>
          <w:spacing w:val="6"/>
          <w:lang w:val="es-AR"/>
        </w:rPr>
        <w:t xml:space="preserve"> </w:t>
      </w:r>
      <w:r w:rsidRPr="009F09DE">
        <w:rPr>
          <w:spacing w:val="2"/>
          <w:lang w:val="es-AR"/>
        </w:rPr>
        <w:t>d</w:t>
      </w:r>
      <w:r w:rsidRPr="009F09DE">
        <w:rPr>
          <w:spacing w:val="-6"/>
          <w:lang w:val="es-AR"/>
        </w:rPr>
        <w:t>e</w:t>
      </w:r>
      <w:r w:rsidRPr="009F09DE">
        <w:rPr>
          <w:spacing w:val="-5"/>
          <w:lang w:val="es-AR"/>
        </w:rPr>
        <w:t>c</w:t>
      </w:r>
      <w:r w:rsidRPr="009F09DE">
        <w:rPr>
          <w:spacing w:val="3"/>
          <w:lang w:val="es-AR"/>
        </w:rPr>
        <w:t>i</w:t>
      </w:r>
      <w:r w:rsidRPr="009F09DE">
        <w:rPr>
          <w:spacing w:val="-2"/>
          <w:lang w:val="es-AR"/>
        </w:rPr>
        <w:t>s</w:t>
      </w:r>
      <w:r w:rsidRPr="009F09DE">
        <w:rPr>
          <w:spacing w:val="3"/>
          <w:lang w:val="es-AR"/>
        </w:rPr>
        <w:t>i</w:t>
      </w:r>
      <w:r w:rsidRPr="009F09DE">
        <w:rPr>
          <w:spacing w:val="4"/>
          <w:lang w:val="es-AR"/>
        </w:rPr>
        <w:t>ó</w:t>
      </w:r>
      <w:r w:rsidRPr="009F09DE">
        <w:rPr>
          <w:lang w:val="es-AR"/>
        </w:rPr>
        <w:t>n</w:t>
      </w:r>
      <w:r w:rsidRPr="009F09DE">
        <w:rPr>
          <w:spacing w:val="3"/>
          <w:lang w:val="es-AR"/>
        </w:rPr>
        <w:t xml:space="preserve"> </w:t>
      </w:r>
      <w:r w:rsidRPr="009F09DE">
        <w:rPr>
          <w:spacing w:val="4"/>
          <w:lang w:val="es-AR"/>
        </w:rPr>
        <w:t>j</w:t>
      </w:r>
      <w:r w:rsidRPr="009F09DE">
        <w:rPr>
          <w:spacing w:val="1"/>
          <w:lang w:val="es-AR"/>
        </w:rPr>
        <w:t>u</w:t>
      </w:r>
      <w:r w:rsidRPr="009F09DE">
        <w:rPr>
          <w:spacing w:val="7"/>
          <w:lang w:val="es-AR"/>
        </w:rPr>
        <w:t>d</w:t>
      </w:r>
      <w:r w:rsidRPr="009F09DE">
        <w:rPr>
          <w:spacing w:val="3"/>
          <w:lang w:val="es-AR"/>
        </w:rPr>
        <w:t>i</w:t>
      </w:r>
      <w:r w:rsidRPr="009F09DE">
        <w:rPr>
          <w:spacing w:val="-5"/>
          <w:lang w:val="es-AR"/>
        </w:rPr>
        <w:t>c</w:t>
      </w:r>
      <w:r w:rsidRPr="009F09DE">
        <w:rPr>
          <w:spacing w:val="3"/>
          <w:lang w:val="es-AR"/>
        </w:rPr>
        <w:t>i</w:t>
      </w:r>
      <w:r w:rsidRPr="009F09DE">
        <w:rPr>
          <w:spacing w:val="-1"/>
          <w:lang w:val="es-AR"/>
        </w:rPr>
        <w:t>a</w:t>
      </w:r>
      <w:r w:rsidRPr="009F09DE">
        <w:rPr>
          <w:lang w:val="es-AR"/>
        </w:rPr>
        <w:t>l</w:t>
      </w:r>
      <w:r w:rsidRPr="009F09DE">
        <w:rPr>
          <w:spacing w:val="5"/>
          <w:lang w:val="es-AR"/>
        </w:rPr>
        <w:t xml:space="preserve"> </w:t>
      </w:r>
      <w:r w:rsidRPr="009F09DE">
        <w:rPr>
          <w:spacing w:val="-6"/>
          <w:lang w:val="es-AR"/>
        </w:rPr>
        <w:t>e</w:t>
      </w:r>
      <w:r w:rsidRPr="009F09DE">
        <w:rPr>
          <w:lang w:val="es-AR"/>
        </w:rPr>
        <w:t>n</w:t>
      </w:r>
      <w:r w:rsidRPr="009F09DE">
        <w:rPr>
          <w:spacing w:val="2"/>
          <w:lang w:val="es-AR"/>
        </w:rPr>
        <w:t xml:space="preserve"> </w:t>
      </w:r>
      <w:r w:rsidRPr="009F09DE">
        <w:rPr>
          <w:spacing w:val="-5"/>
          <w:lang w:val="es-AR"/>
        </w:rPr>
        <w:t>c</w:t>
      </w:r>
      <w:r w:rsidRPr="009F09DE">
        <w:rPr>
          <w:spacing w:val="4"/>
          <w:lang w:val="es-AR"/>
        </w:rPr>
        <w:t>o</w:t>
      </w:r>
      <w:r w:rsidRPr="009F09DE">
        <w:rPr>
          <w:spacing w:val="1"/>
          <w:lang w:val="es-AR"/>
        </w:rPr>
        <w:t>n</w:t>
      </w:r>
      <w:r w:rsidRPr="009F09DE">
        <w:rPr>
          <w:spacing w:val="-3"/>
          <w:lang w:val="es-AR"/>
        </w:rPr>
        <w:t>t</w:t>
      </w:r>
      <w:r w:rsidRPr="009F09DE">
        <w:rPr>
          <w:spacing w:val="5"/>
          <w:lang w:val="es-AR"/>
        </w:rPr>
        <w:t>r</w:t>
      </w:r>
      <w:r w:rsidRPr="009F09DE">
        <w:rPr>
          <w:spacing w:val="-6"/>
          <w:lang w:val="es-AR"/>
        </w:rPr>
        <w:t>a</w:t>
      </w:r>
      <w:r w:rsidRPr="009F09DE">
        <w:rPr>
          <w:spacing w:val="5"/>
          <w:lang w:val="es-AR"/>
        </w:rPr>
        <w:t>r</w:t>
      </w:r>
      <w:r w:rsidRPr="009F09DE">
        <w:rPr>
          <w:spacing w:val="3"/>
          <w:lang w:val="es-AR"/>
        </w:rPr>
        <w:t>i</w:t>
      </w:r>
      <w:r w:rsidRPr="009F09DE">
        <w:rPr>
          <w:spacing w:val="4"/>
          <w:lang w:val="es-AR"/>
        </w:rPr>
        <w:t>o</w:t>
      </w:r>
      <w:r w:rsidRPr="009F09DE">
        <w:rPr>
          <w:lang w:val="es-AR"/>
        </w:rPr>
        <w:t>.</w:t>
      </w:r>
    </w:p>
    <w:p w:rsidR="001D6464" w:rsidRPr="009F09DE" w:rsidRDefault="001D6464" w:rsidP="00073A10">
      <w:pPr>
        <w:pStyle w:val="Prrafodelista"/>
        <w:numPr>
          <w:ilvl w:val="0"/>
          <w:numId w:val="18"/>
        </w:numPr>
        <w:ind w:left="714" w:hanging="357"/>
        <w:jc w:val="both"/>
        <w:rPr>
          <w:lang w:val="es-AR"/>
        </w:rPr>
      </w:pPr>
      <w:r w:rsidRPr="009F09DE">
        <w:rPr>
          <w:spacing w:val="7"/>
          <w:lang w:val="es-AR"/>
        </w:rPr>
        <w:t>P</w:t>
      </w:r>
      <w:r w:rsidRPr="009F09DE">
        <w:rPr>
          <w:spacing w:val="4"/>
          <w:lang w:val="es-AR"/>
        </w:rPr>
        <w:t>o</w:t>
      </w:r>
      <w:r w:rsidRPr="009F09DE">
        <w:rPr>
          <w:spacing w:val="-2"/>
          <w:lang w:val="es-AR"/>
        </w:rPr>
        <w:t>s</w:t>
      </w:r>
      <w:r w:rsidRPr="009F09DE">
        <w:rPr>
          <w:spacing w:val="-6"/>
          <w:lang w:val="es-AR"/>
        </w:rPr>
        <w:t>ea</w:t>
      </w:r>
      <w:r w:rsidRPr="009F09DE">
        <w:rPr>
          <w:lang w:val="es-AR"/>
        </w:rPr>
        <w:t>n</w:t>
      </w:r>
      <w:r w:rsidRPr="009F09DE">
        <w:rPr>
          <w:spacing w:val="2"/>
          <w:lang w:val="es-AR"/>
        </w:rPr>
        <w:t xml:space="preserve"> </w:t>
      </w:r>
      <w:r w:rsidRPr="009F09DE">
        <w:rPr>
          <w:lang w:val="es-AR"/>
        </w:rPr>
        <w:t>u</w:t>
      </w:r>
      <w:r w:rsidRPr="009F09DE">
        <w:rPr>
          <w:spacing w:val="1"/>
          <w:lang w:val="es-AR"/>
        </w:rPr>
        <w:t>n</w:t>
      </w:r>
      <w:r w:rsidRPr="009F09DE">
        <w:rPr>
          <w:lang w:val="es-AR"/>
        </w:rPr>
        <w:t>a</w:t>
      </w:r>
      <w:r w:rsidRPr="009F09DE">
        <w:rPr>
          <w:spacing w:val="10"/>
          <w:lang w:val="es-AR"/>
        </w:rPr>
        <w:t xml:space="preserve"> </w:t>
      </w:r>
      <w:r w:rsidRPr="009F09DE">
        <w:rPr>
          <w:spacing w:val="2"/>
          <w:lang w:val="es-AR"/>
        </w:rPr>
        <w:t>p</w:t>
      </w:r>
      <w:r w:rsidRPr="009F09DE">
        <w:rPr>
          <w:spacing w:val="-6"/>
          <w:lang w:val="es-AR"/>
        </w:rPr>
        <w:t>e</w:t>
      </w:r>
      <w:r w:rsidRPr="009F09DE">
        <w:rPr>
          <w:spacing w:val="1"/>
          <w:lang w:val="es-AR"/>
        </w:rPr>
        <w:t>n</w:t>
      </w:r>
      <w:r w:rsidRPr="009F09DE">
        <w:rPr>
          <w:lang w:val="es-AR"/>
        </w:rPr>
        <w:t>a</w:t>
      </w:r>
      <w:r w:rsidRPr="009F09DE">
        <w:rPr>
          <w:spacing w:val="-4"/>
          <w:lang w:val="es-AR"/>
        </w:rPr>
        <w:t xml:space="preserve"> </w:t>
      </w:r>
      <w:r w:rsidRPr="009F09DE">
        <w:rPr>
          <w:spacing w:val="2"/>
          <w:lang w:val="es-AR"/>
        </w:rPr>
        <w:t>d</w:t>
      </w:r>
      <w:r w:rsidRPr="009F09DE">
        <w:rPr>
          <w:lang w:val="es-AR"/>
        </w:rPr>
        <w:t>e</w:t>
      </w:r>
      <w:r w:rsidRPr="009F09DE">
        <w:rPr>
          <w:spacing w:val="10"/>
          <w:lang w:val="es-AR"/>
        </w:rPr>
        <w:t xml:space="preserve"> </w:t>
      </w:r>
      <w:r w:rsidRPr="009F09DE">
        <w:rPr>
          <w:spacing w:val="3"/>
          <w:lang w:val="es-AR"/>
        </w:rPr>
        <w:t>i</w:t>
      </w:r>
      <w:r w:rsidRPr="009F09DE">
        <w:rPr>
          <w:lang w:val="es-AR"/>
        </w:rPr>
        <w:t>n</w:t>
      </w:r>
      <w:r w:rsidRPr="009F09DE">
        <w:rPr>
          <w:spacing w:val="1"/>
          <w:lang w:val="es-AR"/>
        </w:rPr>
        <w:t>h</w:t>
      </w:r>
      <w:r w:rsidRPr="009F09DE">
        <w:rPr>
          <w:spacing w:val="-6"/>
          <w:lang w:val="es-AR"/>
        </w:rPr>
        <w:t>a</w:t>
      </w:r>
      <w:r w:rsidRPr="009F09DE">
        <w:rPr>
          <w:spacing w:val="2"/>
          <w:lang w:val="es-AR"/>
        </w:rPr>
        <w:t>b</w:t>
      </w:r>
      <w:r w:rsidRPr="009F09DE">
        <w:rPr>
          <w:spacing w:val="3"/>
          <w:lang w:val="es-AR"/>
        </w:rPr>
        <w:t>ili</w:t>
      </w:r>
      <w:r w:rsidRPr="009F09DE">
        <w:rPr>
          <w:spacing w:val="-3"/>
          <w:lang w:val="es-AR"/>
        </w:rPr>
        <w:t>t</w:t>
      </w:r>
      <w:r w:rsidRPr="009F09DE">
        <w:rPr>
          <w:spacing w:val="-6"/>
          <w:lang w:val="es-AR"/>
        </w:rPr>
        <w:t>a</w:t>
      </w:r>
      <w:r w:rsidRPr="009F09DE">
        <w:rPr>
          <w:spacing w:val="-5"/>
          <w:lang w:val="es-AR"/>
        </w:rPr>
        <w:t>c</w:t>
      </w:r>
      <w:r w:rsidRPr="009F09DE">
        <w:rPr>
          <w:spacing w:val="3"/>
          <w:lang w:val="es-AR"/>
        </w:rPr>
        <w:t>i</w:t>
      </w:r>
      <w:r w:rsidRPr="009F09DE">
        <w:rPr>
          <w:spacing w:val="4"/>
          <w:lang w:val="es-AR"/>
        </w:rPr>
        <w:t>ó</w:t>
      </w:r>
      <w:r w:rsidRPr="009F09DE">
        <w:rPr>
          <w:lang w:val="es-AR"/>
        </w:rPr>
        <w:t>n</w:t>
      </w:r>
      <w:r w:rsidRPr="009F09DE">
        <w:rPr>
          <w:spacing w:val="2"/>
          <w:lang w:val="es-AR"/>
        </w:rPr>
        <w:t xml:space="preserve"> p</w:t>
      </w:r>
      <w:r w:rsidRPr="009F09DE">
        <w:rPr>
          <w:spacing w:val="4"/>
          <w:lang w:val="es-AR"/>
        </w:rPr>
        <w:t>o</w:t>
      </w:r>
      <w:r w:rsidRPr="009F09DE">
        <w:rPr>
          <w:lang w:val="es-AR"/>
        </w:rPr>
        <w:t>r</w:t>
      </w:r>
      <w:r w:rsidRPr="009F09DE">
        <w:rPr>
          <w:spacing w:val="7"/>
          <w:lang w:val="es-AR"/>
        </w:rPr>
        <w:t xml:space="preserve"> </w:t>
      </w:r>
      <w:r w:rsidRPr="009F09DE">
        <w:rPr>
          <w:spacing w:val="-5"/>
          <w:lang w:val="es-AR"/>
        </w:rPr>
        <w:t>c</w:t>
      </w:r>
      <w:r w:rsidRPr="009F09DE">
        <w:rPr>
          <w:spacing w:val="4"/>
          <w:lang w:val="es-AR"/>
        </w:rPr>
        <w:t>o</w:t>
      </w:r>
      <w:r w:rsidRPr="009F09DE">
        <w:rPr>
          <w:spacing w:val="1"/>
          <w:lang w:val="es-AR"/>
        </w:rPr>
        <w:t>n</w:t>
      </w:r>
      <w:r w:rsidRPr="009F09DE">
        <w:rPr>
          <w:spacing w:val="2"/>
          <w:lang w:val="es-AR"/>
        </w:rPr>
        <w:t>d</w:t>
      </w:r>
      <w:r w:rsidRPr="009F09DE">
        <w:rPr>
          <w:spacing w:val="-6"/>
          <w:lang w:val="es-AR"/>
        </w:rPr>
        <w:t>e</w:t>
      </w:r>
      <w:r w:rsidRPr="009F09DE">
        <w:rPr>
          <w:spacing w:val="1"/>
          <w:lang w:val="es-AR"/>
        </w:rPr>
        <w:t>n</w:t>
      </w:r>
      <w:r w:rsidRPr="009F09DE">
        <w:rPr>
          <w:lang w:val="es-AR"/>
        </w:rPr>
        <w:t>a</w:t>
      </w:r>
      <w:r w:rsidRPr="009F09DE">
        <w:rPr>
          <w:spacing w:val="-4"/>
          <w:lang w:val="es-AR"/>
        </w:rPr>
        <w:t xml:space="preserve"> </w:t>
      </w:r>
      <w:r w:rsidRPr="009F09DE">
        <w:rPr>
          <w:spacing w:val="4"/>
          <w:lang w:val="es-AR"/>
        </w:rPr>
        <w:t>j</w:t>
      </w:r>
      <w:r w:rsidRPr="009F09DE">
        <w:rPr>
          <w:spacing w:val="1"/>
          <w:lang w:val="es-AR"/>
        </w:rPr>
        <w:t>u</w:t>
      </w:r>
      <w:r w:rsidRPr="009F09DE">
        <w:rPr>
          <w:spacing w:val="2"/>
          <w:lang w:val="es-AR"/>
        </w:rPr>
        <w:t>d</w:t>
      </w:r>
      <w:r w:rsidRPr="009F09DE">
        <w:rPr>
          <w:spacing w:val="3"/>
          <w:lang w:val="es-AR"/>
        </w:rPr>
        <w:t>i</w:t>
      </w:r>
      <w:r w:rsidRPr="009F09DE">
        <w:rPr>
          <w:spacing w:val="-5"/>
          <w:lang w:val="es-AR"/>
        </w:rPr>
        <w:t>c</w:t>
      </w:r>
      <w:r w:rsidRPr="009F09DE">
        <w:rPr>
          <w:spacing w:val="3"/>
          <w:lang w:val="es-AR"/>
        </w:rPr>
        <w:t>i</w:t>
      </w:r>
      <w:r w:rsidRPr="009F09DE">
        <w:rPr>
          <w:spacing w:val="-1"/>
          <w:lang w:val="es-AR"/>
        </w:rPr>
        <w:t>a</w:t>
      </w:r>
      <w:r w:rsidRPr="009F09DE">
        <w:rPr>
          <w:spacing w:val="3"/>
          <w:lang w:val="es-AR"/>
        </w:rPr>
        <w:t>l</w:t>
      </w:r>
      <w:r w:rsidRPr="009F09DE">
        <w:rPr>
          <w:lang w:val="es-AR"/>
        </w:rPr>
        <w:t>.</w:t>
      </w:r>
    </w:p>
    <w:p w:rsidR="001D6464" w:rsidRPr="009F09DE" w:rsidRDefault="001D6464" w:rsidP="00073A10">
      <w:pPr>
        <w:pStyle w:val="Prrafodelista"/>
        <w:numPr>
          <w:ilvl w:val="0"/>
          <w:numId w:val="18"/>
        </w:numPr>
        <w:ind w:left="714" w:hanging="357"/>
        <w:jc w:val="both"/>
        <w:rPr>
          <w:lang w:val="es-AR"/>
        </w:rPr>
      </w:pPr>
      <w:r w:rsidRPr="009F09DE">
        <w:rPr>
          <w:spacing w:val="7"/>
          <w:lang w:val="es-AR"/>
        </w:rPr>
        <w:t>P</w:t>
      </w:r>
      <w:r w:rsidRPr="009F09DE">
        <w:rPr>
          <w:spacing w:val="-6"/>
          <w:lang w:val="es-AR"/>
        </w:rPr>
        <w:t>e</w:t>
      </w:r>
      <w:r w:rsidRPr="009F09DE">
        <w:rPr>
          <w:spacing w:val="5"/>
          <w:lang w:val="es-AR"/>
        </w:rPr>
        <w:t>r</w:t>
      </w:r>
      <w:r w:rsidRPr="009F09DE">
        <w:rPr>
          <w:spacing w:val="-2"/>
          <w:lang w:val="es-AR"/>
        </w:rPr>
        <w:t>s</w:t>
      </w:r>
      <w:r w:rsidRPr="009F09DE">
        <w:rPr>
          <w:spacing w:val="4"/>
          <w:lang w:val="es-AR"/>
        </w:rPr>
        <w:t>o</w:t>
      </w:r>
      <w:r w:rsidRPr="009F09DE">
        <w:rPr>
          <w:spacing w:val="1"/>
          <w:lang w:val="es-AR"/>
        </w:rPr>
        <w:t>n</w:t>
      </w:r>
      <w:r w:rsidRPr="009F09DE">
        <w:rPr>
          <w:spacing w:val="-6"/>
          <w:lang w:val="es-AR"/>
        </w:rPr>
        <w:t>a</w:t>
      </w:r>
      <w:r w:rsidRPr="009F09DE">
        <w:rPr>
          <w:lang w:val="es-AR"/>
        </w:rPr>
        <w:t>s</w:t>
      </w:r>
      <w:r w:rsidRPr="009F09DE">
        <w:rPr>
          <w:spacing w:val="31"/>
          <w:lang w:val="es-AR"/>
        </w:rPr>
        <w:t xml:space="preserve"> </w:t>
      </w:r>
      <w:r w:rsidRPr="009F09DE">
        <w:rPr>
          <w:spacing w:val="4"/>
          <w:lang w:val="es-AR"/>
        </w:rPr>
        <w:t>j</w:t>
      </w:r>
      <w:r w:rsidRPr="009F09DE">
        <w:rPr>
          <w:spacing w:val="1"/>
          <w:lang w:val="es-AR"/>
        </w:rPr>
        <w:t>u</w:t>
      </w:r>
      <w:r w:rsidRPr="009F09DE">
        <w:rPr>
          <w:spacing w:val="5"/>
          <w:lang w:val="es-AR"/>
        </w:rPr>
        <w:t>r</w:t>
      </w:r>
      <w:r w:rsidRPr="009F09DE">
        <w:rPr>
          <w:spacing w:val="3"/>
          <w:lang w:val="es-AR"/>
        </w:rPr>
        <w:t>í</w:t>
      </w:r>
      <w:r w:rsidRPr="009F09DE">
        <w:rPr>
          <w:spacing w:val="2"/>
          <w:lang w:val="es-AR"/>
        </w:rPr>
        <w:t>d</w:t>
      </w:r>
      <w:r w:rsidRPr="009F09DE">
        <w:rPr>
          <w:spacing w:val="3"/>
          <w:lang w:val="es-AR"/>
        </w:rPr>
        <w:t>i</w:t>
      </w:r>
      <w:r w:rsidRPr="009F09DE">
        <w:rPr>
          <w:spacing w:val="-5"/>
          <w:lang w:val="es-AR"/>
        </w:rPr>
        <w:t>c</w:t>
      </w:r>
      <w:r w:rsidRPr="009F09DE">
        <w:rPr>
          <w:spacing w:val="-6"/>
          <w:lang w:val="es-AR"/>
        </w:rPr>
        <w:t>a</w:t>
      </w:r>
      <w:r w:rsidRPr="009F09DE">
        <w:rPr>
          <w:lang w:val="es-AR"/>
        </w:rPr>
        <w:t>s</w:t>
      </w:r>
      <w:r w:rsidRPr="009F09DE">
        <w:rPr>
          <w:spacing w:val="31"/>
          <w:lang w:val="es-AR"/>
        </w:rPr>
        <w:t xml:space="preserve"> </w:t>
      </w:r>
      <w:r w:rsidRPr="009F09DE">
        <w:rPr>
          <w:spacing w:val="-5"/>
          <w:lang w:val="es-AR"/>
        </w:rPr>
        <w:t>c</w:t>
      </w:r>
      <w:r w:rsidRPr="009F09DE">
        <w:rPr>
          <w:spacing w:val="1"/>
          <w:lang w:val="es-AR"/>
        </w:rPr>
        <w:t>u</w:t>
      </w:r>
      <w:r w:rsidRPr="009F09DE">
        <w:rPr>
          <w:lang w:val="es-AR"/>
        </w:rPr>
        <w:t>y</w:t>
      </w:r>
      <w:r w:rsidRPr="009F09DE">
        <w:rPr>
          <w:spacing w:val="4"/>
          <w:lang w:val="es-AR"/>
        </w:rPr>
        <w:t>o</w:t>
      </w:r>
      <w:r w:rsidRPr="009F09DE">
        <w:rPr>
          <w:lang w:val="es-AR"/>
        </w:rPr>
        <w:t>s</w:t>
      </w:r>
      <w:r w:rsidRPr="009F09DE">
        <w:rPr>
          <w:spacing w:val="31"/>
          <w:lang w:val="es-AR"/>
        </w:rPr>
        <w:t xml:space="preserve"> </w:t>
      </w:r>
      <w:r w:rsidRPr="009F09DE">
        <w:rPr>
          <w:spacing w:val="-1"/>
          <w:lang w:val="es-AR"/>
        </w:rPr>
        <w:t>s</w:t>
      </w:r>
      <w:r w:rsidRPr="009F09DE">
        <w:rPr>
          <w:spacing w:val="4"/>
          <w:lang w:val="es-AR"/>
        </w:rPr>
        <w:t>o</w:t>
      </w:r>
      <w:r w:rsidRPr="009F09DE">
        <w:rPr>
          <w:spacing w:val="-5"/>
          <w:lang w:val="es-AR"/>
        </w:rPr>
        <w:t>c</w:t>
      </w:r>
      <w:r w:rsidRPr="009F09DE">
        <w:rPr>
          <w:spacing w:val="3"/>
          <w:lang w:val="es-AR"/>
        </w:rPr>
        <w:t>i</w:t>
      </w:r>
      <w:r w:rsidRPr="009F09DE">
        <w:rPr>
          <w:spacing w:val="4"/>
          <w:lang w:val="es-AR"/>
        </w:rPr>
        <w:t>o</w:t>
      </w:r>
      <w:r w:rsidRPr="009F09DE">
        <w:rPr>
          <w:lang w:val="es-AR"/>
        </w:rPr>
        <w:t>s</w:t>
      </w:r>
      <w:r w:rsidRPr="009F09DE">
        <w:rPr>
          <w:spacing w:val="31"/>
          <w:lang w:val="es-AR"/>
        </w:rPr>
        <w:t xml:space="preserve"> </w:t>
      </w:r>
      <w:r w:rsidRPr="009F09DE">
        <w:rPr>
          <w:lang w:val="es-AR"/>
        </w:rPr>
        <w:t>o</w:t>
      </w:r>
      <w:r w:rsidRPr="009F09DE">
        <w:rPr>
          <w:spacing w:val="37"/>
          <w:lang w:val="es-AR"/>
        </w:rPr>
        <w:t xml:space="preserve"> </w:t>
      </w:r>
      <w:r w:rsidRPr="009F09DE">
        <w:rPr>
          <w:spacing w:val="10"/>
          <w:lang w:val="es-AR"/>
        </w:rPr>
        <w:t>m</w:t>
      </w:r>
      <w:r w:rsidRPr="009F09DE">
        <w:rPr>
          <w:spacing w:val="3"/>
          <w:lang w:val="es-AR"/>
        </w:rPr>
        <w:t>i</w:t>
      </w:r>
      <w:r w:rsidRPr="009F09DE">
        <w:rPr>
          <w:spacing w:val="-6"/>
          <w:lang w:val="es-AR"/>
        </w:rPr>
        <w:t>e</w:t>
      </w:r>
      <w:r w:rsidRPr="009F09DE">
        <w:rPr>
          <w:spacing w:val="10"/>
          <w:lang w:val="es-AR"/>
        </w:rPr>
        <w:t>m</w:t>
      </w:r>
      <w:r w:rsidRPr="009F09DE">
        <w:rPr>
          <w:spacing w:val="-3"/>
          <w:lang w:val="es-AR"/>
        </w:rPr>
        <w:t>b</w:t>
      </w:r>
      <w:r w:rsidRPr="009F09DE">
        <w:rPr>
          <w:spacing w:val="5"/>
          <w:lang w:val="es-AR"/>
        </w:rPr>
        <w:t>r</w:t>
      </w:r>
      <w:r w:rsidRPr="009F09DE">
        <w:rPr>
          <w:spacing w:val="4"/>
          <w:lang w:val="es-AR"/>
        </w:rPr>
        <w:t>o</w:t>
      </w:r>
      <w:r w:rsidRPr="009F09DE">
        <w:rPr>
          <w:lang w:val="es-AR"/>
        </w:rPr>
        <w:t>s</w:t>
      </w:r>
      <w:r w:rsidRPr="009F09DE">
        <w:rPr>
          <w:spacing w:val="31"/>
          <w:lang w:val="es-AR"/>
        </w:rPr>
        <w:t xml:space="preserve"> </w:t>
      </w:r>
      <w:r w:rsidRPr="009F09DE">
        <w:rPr>
          <w:spacing w:val="2"/>
          <w:lang w:val="es-AR"/>
        </w:rPr>
        <w:t>d</w:t>
      </w:r>
      <w:r w:rsidRPr="009F09DE">
        <w:rPr>
          <w:spacing w:val="-6"/>
          <w:lang w:val="es-AR"/>
        </w:rPr>
        <w:t>e</w:t>
      </w:r>
      <w:r w:rsidRPr="009F09DE">
        <w:rPr>
          <w:lang w:val="es-AR"/>
        </w:rPr>
        <w:t>l</w:t>
      </w:r>
      <w:r w:rsidRPr="009F09DE">
        <w:rPr>
          <w:spacing w:val="35"/>
          <w:lang w:val="es-AR"/>
        </w:rPr>
        <w:t xml:space="preserve"> </w:t>
      </w:r>
      <w:r w:rsidRPr="009F09DE">
        <w:rPr>
          <w:spacing w:val="1"/>
          <w:lang w:val="es-AR"/>
        </w:rPr>
        <w:t>D</w:t>
      </w:r>
      <w:r w:rsidRPr="009F09DE">
        <w:rPr>
          <w:spacing w:val="3"/>
          <w:lang w:val="es-AR"/>
        </w:rPr>
        <w:t>i</w:t>
      </w:r>
      <w:r w:rsidRPr="009F09DE">
        <w:rPr>
          <w:spacing w:val="5"/>
          <w:lang w:val="es-AR"/>
        </w:rPr>
        <w:t>r</w:t>
      </w:r>
      <w:r w:rsidRPr="009F09DE">
        <w:rPr>
          <w:spacing w:val="-6"/>
          <w:lang w:val="es-AR"/>
        </w:rPr>
        <w:t>e</w:t>
      </w:r>
      <w:r w:rsidRPr="009F09DE">
        <w:rPr>
          <w:spacing w:val="-5"/>
          <w:lang w:val="es-AR"/>
        </w:rPr>
        <w:t>c</w:t>
      </w:r>
      <w:r w:rsidRPr="009F09DE">
        <w:rPr>
          <w:spacing w:val="-3"/>
          <w:lang w:val="es-AR"/>
        </w:rPr>
        <w:t>t</w:t>
      </w:r>
      <w:r w:rsidRPr="009F09DE">
        <w:rPr>
          <w:spacing w:val="4"/>
          <w:lang w:val="es-AR"/>
        </w:rPr>
        <w:t>o</w:t>
      </w:r>
      <w:r w:rsidRPr="009F09DE">
        <w:rPr>
          <w:spacing w:val="5"/>
          <w:lang w:val="es-AR"/>
        </w:rPr>
        <w:t>r</w:t>
      </w:r>
      <w:r w:rsidRPr="009F09DE">
        <w:rPr>
          <w:spacing w:val="3"/>
          <w:lang w:val="es-AR"/>
        </w:rPr>
        <w:t>i</w:t>
      </w:r>
      <w:r w:rsidRPr="009F09DE">
        <w:rPr>
          <w:lang w:val="es-AR"/>
        </w:rPr>
        <w:t>o</w:t>
      </w:r>
      <w:r w:rsidRPr="009F09DE">
        <w:rPr>
          <w:spacing w:val="22"/>
          <w:lang w:val="es-AR"/>
        </w:rPr>
        <w:t xml:space="preserve"> </w:t>
      </w:r>
      <w:r w:rsidRPr="009F09DE">
        <w:rPr>
          <w:spacing w:val="-3"/>
          <w:lang w:val="es-AR"/>
        </w:rPr>
        <w:t>t</w:t>
      </w:r>
      <w:r w:rsidRPr="009F09DE">
        <w:rPr>
          <w:spacing w:val="-6"/>
          <w:lang w:val="es-AR"/>
        </w:rPr>
        <w:t>e</w:t>
      </w:r>
      <w:r w:rsidRPr="009F09DE">
        <w:rPr>
          <w:spacing w:val="1"/>
          <w:lang w:val="es-AR"/>
        </w:rPr>
        <w:t>n</w:t>
      </w:r>
      <w:r w:rsidRPr="009F09DE">
        <w:rPr>
          <w:spacing w:val="2"/>
          <w:lang w:val="es-AR"/>
        </w:rPr>
        <w:t>g</w:t>
      </w:r>
      <w:r w:rsidRPr="009F09DE">
        <w:rPr>
          <w:spacing w:val="-6"/>
          <w:lang w:val="es-AR"/>
        </w:rPr>
        <w:t>a</w:t>
      </w:r>
      <w:r w:rsidRPr="009F09DE">
        <w:rPr>
          <w:lang w:val="es-AR"/>
        </w:rPr>
        <w:t>n</w:t>
      </w:r>
      <w:r w:rsidRPr="009F09DE">
        <w:rPr>
          <w:spacing w:val="19"/>
          <w:lang w:val="es-AR"/>
        </w:rPr>
        <w:t xml:space="preserve"> </w:t>
      </w:r>
      <w:r w:rsidRPr="009F09DE">
        <w:rPr>
          <w:spacing w:val="2"/>
          <w:lang w:val="es-AR"/>
        </w:rPr>
        <w:t>p</w:t>
      </w:r>
      <w:r w:rsidRPr="009F09DE">
        <w:rPr>
          <w:spacing w:val="-6"/>
          <w:lang w:val="es-AR"/>
        </w:rPr>
        <w:t>e</w:t>
      </w:r>
      <w:r w:rsidRPr="009F09DE">
        <w:rPr>
          <w:spacing w:val="1"/>
          <w:lang w:val="es-AR"/>
        </w:rPr>
        <w:t>n</w:t>
      </w:r>
      <w:r w:rsidRPr="009F09DE">
        <w:rPr>
          <w:spacing w:val="2"/>
          <w:lang w:val="es-AR"/>
        </w:rPr>
        <w:t>d</w:t>
      </w:r>
      <w:r w:rsidRPr="009F09DE">
        <w:rPr>
          <w:spacing w:val="3"/>
          <w:lang w:val="es-AR"/>
        </w:rPr>
        <w:t>i</w:t>
      </w:r>
      <w:r w:rsidRPr="009F09DE">
        <w:rPr>
          <w:spacing w:val="-6"/>
          <w:lang w:val="es-AR"/>
        </w:rPr>
        <w:t>e</w:t>
      </w:r>
      <w:r w:rsidRPr="009F09DE">
        <w:rPr>
          <w:spacing w:val="1"/>
          <w:lang w:val="es-AR"/>
        </w:rPr>
        <w:t>n</w:t>
      </w:r>
      <w:r w:rsidRPr="009F09DE">
        <w:rPr>
          <w:spacing w:val="-3"/>
          <w:lang w:val="es-AR"/>
        </w:rPr>
        <w:t>t</w:t>
      </w:r>
      <w:r w:rsidRPr="009F09DE">
        <w:rPr>
          <w:spacing w:val="-6"/>
          <w:lang w:val="es-AR"/>
        </w:rPr>
        <w:t>e</w:t>
      </w:r>
      <w:r w:rsidRPr="009F09DE">
        <w:rPr>
          <w:lang w:val="es-AR"/>
        </w:rPr>
        <w:t xml:space="preserve">s </w:t>
      </w:r>
      <w:r w:rsidRPr="009F09DE">
        <w:rPr>
          <w:spacing w:val="-5"/>
          <w:lang w:val="es-AR"/>
        </w:rPr>
        <w:t>c</w:t>
      </w:r>
      <w:r w:rsidRPr="009F09DE">
        <w:rPr>
          <w:spacing w:val="-6"/>
          <w:lang w:val="es-AR"/>
        </w:rPr>
        <w:t>a</w:t>
      </w:r>
      <w:r w:rsidRPr="009F09DE">
        <w:rPr>
          <w:spacing w:val="1"/>
          <w:lang w:val="es-AR"/>
        </w:rPr>
        <w:t>u</w:t>
      </w:r>
      <w:r w:rsidRPr="009F09DE">
        <w:rPr>
          <w:spacing w:val="-2"/>
          <w:lang w:val="es-AR"/>
        </w:rPr>
        <w:t>s</w:t>
      </w:r>
      <w:r w:rsidRPr="009F09DE">
        <w:rPr>
          <w:spacing w:val="-6"/>
          <w:lang w:val="es-AR"/>
        </w:rPr>
        <w:t>a</w:t>
      </w:r>
      <w:r w:rsidRPr="009F09DE">
        <w:rPr>
          <w:lang w:val="es-AR"/>
        </w:rPr>
        <w:t>s</w:t>
      </w:r>
      <w:r w:rsidRPr="009F09DE">
        <w:rPr>
          <w:spacing w:val="15"/>
          <w:lang w:val="es-AR"/>
        </w:rPr>
        <w:t xml:space="preserve"> </w:t>
      </w:r>
      <w:r w:rsidRPr="009F09DE">
        <w:rPr>
          <w:lang w:val="es-AR"/>
        </w:rPr>
        <w:t>y</w:t>
      </w:r>
      <w:r w:rsidRPr="009F09DE">
        <w:rPr>
          <w:spacing w:val="-1"/>
          <w:lang w:val="es-AR"/>
        </w:rPr>
        <w:t>/</w:t>
      </w:r>
      <w:r w:rsidRPr="009F09DE">
        <w:rPr>
          <w:lang w:val="es-AR"/>
        </w:rPr>
        <w:t>o</w:t>
      </w:r>
      <w:r w:rsidRPr="009F09DE">
        <w:rPr>
          <w:spacing w:val="6"/>
          <w:lang w:val="es-AR"/>
        </w:rPr>
        <w:t xml:space="preserve"> </w:t>
      </w:r>
      <w:r w:rsidRPr="009F09DE">
        <w:rPr>
          <w:spacing w:val="-5"/>
          <w:lang w:val="es-AR"/>
        </w:rPr>
        <w:t>c</w:t>
      </w:r>
      <w:r w:rsidRPr="009F09DE">
        <w:rPr>
          <w:spacing w:val="4"/>
          <w:lang w:val="es-AR"/>
        </w:rPr>
        <w:t>o</w:t>
      </w:r>
      <w:r w:rsidRPr="009F09DE">
        <w:rPr>
          <w:spacing w:val="1"/>
          <w:lang w:val="es-AR"/>
        </w:rPr>
        <w:t>n</w:t>
      </w:r>
      <w:r w:rsidRPr="009F09DE">
        <w:rPr>
          <w:spacing w:val="2"/>
          <w:lang w:val="es-AR"/>
        </w:rPr>
        <w:t>d</w:t>
      </w:r>
      <w:r w:rsidRPr="009F09DE">
        <w:rPr>
          <w:spacing w:val="-6"/>
          <w:lang w:val="es-AR"/>
        </w:rPr>
        <w:t>e</w:t>
      </w:r>
      <w:r w:rsidRPr="009F09DE">
        <w:rPr>
          <w:spacing w:val="1"/>
          <w:lang w:val="es-AR"/>
        </w:rPr>
        <w:t>n</w:t>
      </w:r>
      <w:r w:rsidRPr="009F09DE">
        <w:rPr>
          <w:spacing w:val="-6"/>
          <w:lang w:val="es-AR"/>
        </w:rPr>
        <w:t>a</w:t>
      </w:r>
      <w:r w:rsidRPr="009F09DE">
        <w:rPr>
          <w:lang w:val="es-AR"/>
        </w:rPr>
        <w:t>s</w:t>
      </w:r>
      <w:r w:rsidRPr="009F09DE">
        <w:rPr>
          <w:spacing w:val="15"/>
          <w:lang w:val="es-AR"/>
        </w:rPr>
        <w:t xml:space="preserve"> </w:t>
      </w:r>
      <w:r w:rsidRPr="009F09DE">
        <w:rPr>
          <w:spacing w:val="-6"/>
          <w:lang w:val="es-AR"/>
        </w:rPr>
        <w:t>e</w:t>
      </w:r>
      <w:r w:rsidRPr="009F09DE">
        <w:rPr>
          <w:lang w:val="es-AR"/>
        </w:rPr>
        <w:t>n</w:t>
      </w:r>
      <w:r w:rsidRPr="009F09DE">
        <w:rPr>
          <w:spacing w:val="2"/>
          <w:lang w:val="es-AR"/>
        </w:rPr>
        <w:t xml:space="preserve"> </w:t>
      </w:r>
      <w:r w:rsidRPr="009F09DE">
        <w:rPr>
          <w:spacing w:val="3"/>
          <w:lang w:val="es-AR"/>
        </w:rPr>
        <w:t>l</w:t>
      </w:r>
      <w:r w:rsidRPr="009F09DE">
        <w:rPr>
          <w:lang w:val="es-AR"/>
        </w:rPr>
        <w:t>a</w:t>
      </w:r>
      <w:r w:rsidRPr="009F09DE">
        <w:rPr>
          <w:spacing w:val="-4"/>
          <w:lang w:val="es-AR"/>
        </w:rPr>
        <w:t xml:space="preserve"> </w:t>
      </w:r>
      <w:r w:rsidRPr="009F09DE">
        <w:rPr>
          <w:spacing w:val="4"/>
          <w:lang w:val="es-AR"/>
        </w:rPr>
        <w:t>j</w:t>
      </w:r>
      <w:r w:rsidRPr="009F09DE">
        <w:rPr>
          <w:spacing w:val="1"/>
          <w:lang w:val="es-AR"/>
        </w:rPr>
        <w:t>u</w:t>
      </w:r>
      <w:r w:rsidRPr="009F09DE">
        <w:rPr>
          <w:spacing w:val="-2"/>
          <w:lang w:val="es-AR"/>
        </w:rPr>
        <w:t>s</w:t>
      </w:r>
      <w:r w:rsidRPr="009F09DE">
        <w:rPr>
          <w:spacing w:val="-3"/>
          <w:lang w:val="es-AR"/>
        </w:rPr>
        <w:t>t</w:t>
      </w:r>
      <w:r w:rsidRPr="009F09DE">
        <w:rPr>
          <w:spacing w:val="3"/>
          <w:lang w:val="es-AR"/>
        </w:rPr>
        <w:t>i</w:t>
      </w:r>
      <w:r w:rsidRPr="009F09DE">
        <w:rPr>
          <w:spacing w:val="-5"/>
          <w:lang w:val="es-AR"/>
        </w:rPr>
        <w:t>c</w:t>
      </w:r>
      <w:r w:rsidRPr="009F09DE">
        <w:rPr>
          <w:spacing w:val="3"/>
          <w:lang w:val="es-AR"/>
        </w:rPr>
        <w:t>i</w:t>
      </w:r>
      <w:r w:rsidRPr="009F09DE">
        <w:rPr>
          <w:lang w:val="es-AR"/>
        </w:rPr>
        <w:t>a</w:t>
      </w:r>
      <w:r w:rsidRPr="009F09DE">
        <w:rPr>
          <w:spacing w:val="-4"/>
          <w:lang w:val="es-AR"/>
        </w:rPr>
        <w:t xml:space="preserve"> </w:t>
      </w:r>
      <w:r w:rsidRPr="009F09DE">
        <w:rPr>
          <w:spacing w:val="2"/>
          <w:lang w:val="es-AR"/>
        </w:rPr>
        <w:t>p</w:t>
      </w:r>
      <w:r w:rsidRPr="009F09DE">
        <w:rPr>
          <w:spacing w:val="-6"/>
          <w:lang w:val="es-AR"/>
        </w:rPr>
        <w:t>e</w:t>
      </w:r>
      <w:r w:rsidRPr="009F09DE">
        <w:rPr>
          <w:spacing w:val="1"/>
          <w:lang w:val="es-AR"/>
        </w:rPr>
        <w:t>n</w:t>
      </w:r>
      <w:r w:rsidRPr="009F09DE">
        <w:rPr>
          <w:spacing w:val="-6"/>
          <w:lang w:val="es-AR"/>
        </w:rPr>
        <w:t>a</w:t>
      </w:r>
      <w:r w:rsidRPr="009F09DE">
        <w:rPr>
          <w:spacing w:val="3"/>
          <w:lang w:val="es-AR"/>
        </w:rPr>
        <w:t>l</w:t>
      </w:r>
      <w:r w:rsidRPr="009F09DE">
        <w:rPr>
          <w:lang w:val="es-AR"/>
        </w:rPr>
        <w:t>.</w:t>
      </w:r>
    </w:p>
    <w:p w:rsidR="001D6464" w:rsidRPr="009F09DE" w:rsidRDefault="001D6464" w:rsidP="00073A10">
      <w:pPr>
        <w:pStyle w:val="Prrafodelista"/>
        <w:numPr>
          <w:ilvl w:val="0"/>
          <w:numId w:val="18"/>
        </w:numPr>
        <w:ind w:left="714" w:hanging="357"/>
        <w:jc w:val="both"/>
        <w:rPr>
          <w:lang w:val="es-AR"/>
        </w:rPr>
      </w:pPr>
      <w:r w:rsidRPr="009F09DE">
        <w:rPr>
          <w:spacing w:val="8"/>
          <w:lang w:val="es-AR"/>
        </w:rPr>
        <w:t>Q</w:t>
      </w:r>
      <w:r w:rsidRPr="009F09DE">
        <w:rPr>
          <w:spacing w:val="1"/>
          <w:lang w:val="es-AR"/>
        </w:rPr>
        <w:t>u</w:t>
      </w:r>
      <w:r w:rsidRPr="009F09DE">
        <w:rPr>
          <w:spacing w:val="3"/>
          <w:lang w:val="es-AR"/>
        </w:rPr>
        <w:t>i</w:t>
      </w:r>
      <w:r w:rsidRPr="009F09DE">
        <w:rPr>
          <w:spacing w:val="-6"/>
          <w:lang w:val="es-AR"/>
        </w:rPr>
        <w:t>e</w:t>
      </w:r>
      <w:r w:rsidRPr="009F09DE">
        <w:rPr>
          <w:spacing w:val="1"/>
          <w:lang w:val="es-AR"/>
        </w:rPr>
        <w:t>n</w:t>
      </w:r>
      <w:r w:rsidRPr="009F09DE">
        <w:rPr>
          <w:spacing w:val="-6"/>
          <w:lang w:val="es-AR"/>
        </w:rPr>
        <w:t>e</w:t>
      </w:r>
      <w:r w:rsidRPr="009F09DE">
        <w:rPr>
          <w:lang w:val="es-AR"/>
        </w:rPr>
        <w:t>s</w:t>
      </w:r>
      <w:r w:rsidRPr="009F09DE">
        <w:rPr>
          <w:spacing w:val="58"/>
          <w:lang w:val="es-AR"/>
        </w:rPr>
        <w:t xml:space="preserve"> </w:t>
      </w:r>
      <w:r w:rsidRPr="009F09DE">
        <w:rPr>
          <w:spacing w:val="-2"/>
          <w:lang w:val="es-AR"/>
        </w:rPr>
        <w:t>s</w:t>
      </w:r>
      <w:r w:rsidRPr="009F09DE">
        <w:rPr>
          <w:spacing w:val="-6"/>
          <w:lang w:val="es-AR"/>
        </w:rPr>
        <w:t>ea</w:t>
      </w:r>
      <w:r w:rsidRPr="009F09DE">
        <w:rPr>
          <w:lang w:val="es-AR"/>
        </w:rPr>
        <w:t>n</w:t>
      </w:r>
      <w:r w:rsidRPr="009F09DE">
        <w:rPr>
          <w:spacing w:val="66"/>
          <w:lang w:val="es-AR"/>
        </w:rPr>
        <w:t xml:space="preserve"> </w:t>
      </w:r>
      <w:r w:rsidRPr="009F09DE">
        <w:rPr>
          <w:spacing w:val="-6"/>
          <w:lang w:val="es-AR"/>
        </w:rPr>
        <w:t>e</w:t>
      </w:r>
      <w:r w:rsidRPr="009F09DE">
        <w:rPr>
          <w:lang w:val="es-AR"/>
        </w:rPr>
        <w:t>v</w:t>
      </w:r>
      <w:r w:rsidRPr="009F09DE">
        <w:rPr>
          <w:spacing w:val="-6"/>
          <w:lang w:val="es-AR"/>
        </w:rPr>
        <w:t>a</w:t>
      </w:r>
      <w:r w:rsidRPr="009F09DE">
        <w:rPr>
          <w:spacing w:val="-2"/>
          <w:lang w:val="es-AR"/>
        </w:rPr>
        <w:t>s</w:t>
      </w:r>
      <w:r w:rsidRPr="009F09DE">
        <w:rPr>
          <w:spacing w:val="4"/>
          <w:lang w:val="es-AR"/>
        </w:rPr>
        <w:t>o</w:t>
      </w:r>
      <w:r w:rsidRPr="009F09DE">
        <w:rPr>
          <w:spacing w:val="5"/>
          <w:lang w:val="es-AR"/>
        </w:rPr>
        <w:t>r</w:t>
      </w:r>
      <w:r w:rsidRPr="009F09DE">
        <w:rPr>
          <w:spacing w:val="-6"/>
          <w:lang w:val="es-AR"/>
        </w:rPr>
        <w:t>e</w:t>
      </w:r>
      <w:r w:rsidRPr="009F09DE">
        <w:rPr>
          <w:lang w:val="es-AR"/>
        </w:rPr>
        <w:t>s</w:t>
      </w:r>
      <w:r w:rsidRPr="009F09DE">
        <w:rPr>
          <w:spacing w:val="58"/>
          <w:lang w:val="es-AR"/>
        </w:rPr>
        <w:t xml:space="preserve"> </w:t>
      </w:r>
      <w:r w:rsidRPr="009F09DE">
        <w:rPr>
          <w:lang w:val="es-AR"/>
        </w:rPr>
        <w:t>o</w:t>
      </w:r>
      <w:r w:rsidRPr="009F09DE">
        <w:rPr>
          <w:spacing w:val="50"/>
          <w:lang w:val="es-AR"/>
        </w:rPr>
        <w:t xml:space="preserve"> </w:t>
      </w:r>
      <w:r w:rsidRPr="009F09DE">
        <w:rPr>
          <w:spacing w:val="2"/>
          <w:lang w:val="es-AR"/>
        </w:rPr>
        <w:t>d</w:t>
      </w:r>
      <w:r w:rsidRPr="009F09DE">
        <w:rPr>
          <w:spacing w:val="-6"/>
          <w:lang w:val="es-AR"/>
        </w:rPr>
        <w:t>e</w:t>
      </w:r>
      <w:r w:rsidRPr="009F09DE">
        <w:rPr>
          <w:spacing w:val="1"/>
          <w:lang w:val="es-AR"/>
        </w:rPr>
        <w:t>u</w:t>
      </w:r>
      <w:r w:rsidRPr="009F09DE">
        <w:rPr>
          <w:spacing w:val="2"/>
          <w:lang w:val="es-AR"/>
        </w:rPr>
        <w:t>d</w:t>
      </w:r>
      <w:r w:rsidRPr="009F09DE">
        <w:rPr>
          <w:spacing w:val="4"/>
          <w:lang w:val="es-AR"/>
        </w:rPr>
        <w:t>o</w:t>
      </w:r>
      <w:r w:rsidRPr="009F09DE">
        <w:rPr>
          <w:spacing w:val="5"/>
          <w:lang w:val="es-AR"/>
        </w:rPr>
        <w:t>r</w:t>
      </w:r>
      <w:r w:rsidRPr="009F09DE">
        <w:rPr>
          <w:spacing w:val="-6"/>
          <w:lang w:val="es-AR"/>
        </w:rPr>
        <w:t>e</w:t>
      </w:r>
      <w:r w:rsidRPr="009F09DE">
        <w:rPr>
          <w:lang w:val="es-AR"/>
        </w:rPr>
        <w:t>s</w:t>
      </w:r>
      <w:r w:rsidRPr="009F09DE">
        <w:rPr>
          <w:spacing w:val="44"/>
          <w:lang w:val="es-AR"/>
        </w:rPr>
        <w:t xml:space="preserve"> </w:t>
      </w:r>
      <w:r w:rsidRPr="009F09DE">
        <w:rPr>
          <w:spacing w:val="10"/>
          <w:lang w:val="es-AR"/>
        </w:rPr>
        <w:t>m</w:t>
      </w:r>
      <w:r w:rsidRPr="009F09DE">
        <w:rPr>
          <w:spacing w:val="4"/>
          <w:lang w:val="es-AR"/>
        </w:rPr>
        <w:t>o</w:t>
      </w:r>
      <w:r w:rsidRPr="009F09DE">
        <w:rPr>
          <w:spacing w:val="5"/>
          <w:lang w:val="es-AR"/>
        </w:rPr>
        <w:t>r</w:t>
      </w:r>
      <w:r w:rsidRPr="009F09DE">
        <w:rPr>
          <w:spacing w:val="4"/>
          <w:lang w:val="es-AR"/>
        </w:rPr>
        <w:t>o</w:t>
      </w:r>
      <w:r w:rsidRPr="009F09DE">
        <w:rPr>
          <w:spacing w:val="-2"/>
          <w:lang w:val="es-AR"/>
        </w:rPr>
        <w:t>s</w:t>
      </w:r>
      <w:r w:rsidRPr="009F09DE">
        <w:rPr>
          <w:spacing w:val="4"/>
          <w:lang w:val="es-AR"/>
        </w:rPr>
        <w:t>o</w:t>
      </w:r>
      <w:r w:rsidRPr="009F09DE">
        <w:rPr>
          <w:lang w:val="es-AR"/>
        </w:rPr>
        <w:t>s</w:t>
      </w:r>
      <w:r w:rsidRPr="009F09DE">
        <w:rPr>
          <w:spacing w:val="44"/>
          <w:lang w:val="es-AR"/>
        </w:rPr>
        <w:t xml:space="preserve"> </w:t>
      </w:r>
      <w:r w:rsidRPr="009F09DE">
        <w:rPr>
          <w:spacing w:val="3"/>
          <w:lang w:val="es-AR"/>
        </w:rPr>
        <w:t>i</w:t>
      </w:r>
      <w:r w:rsidRPr="009F09DE">
        <w:rPr>
          <w:spacing w:val="10"/>
          <w:lang w:val="es-AR"/>
        </w:rPr>
        <w:t>m</w:t>
      </w:r>
      <w:r w:rsidRPr="009F09DE">
        <w:rPr>
          <w:spacing w:val="2"/>
          <w:lang w:val="es-AR"/>
        </w:rPr>
        <w:t>p</w:t>
      </w:r>
      <w:r w:rsidRPr="009F09DE">
        <w:rPr>
          <w:spacing w:val="4"/>
          <w:lang w:val="es-AR"/>
        </w:rPr>
        <w:t>o</w:t>
      </w:r>
      <w:r w:rsidRPr="009F09DE">
        <w:rPr>
          <w:spacing w:val="-2"/>
          <w:lang w:val="es-AR"/>
        </w:rPr>
        <w:t>s</w:t>
      </w:r>
      <w:r w:rsidRPr="009F09DE">
        <w:rPr>
          <w:spacing w:val="3"/>
          <w:lang w:val="es-AR"/>
        </w:rPr>
        <w:t>i</w:t>
      </w:r>
      <w:r w:rsidRPr="009F09DE">
        <w:rPr>
          <w:spacing w:val="-3"/>
          <w:lang w:val="es-AR"/>
        </w:rPr>
        <w:t>t</w:t>
      </w:r>
      <w:r w:rsidRPr="009F09DE">
        <w:rPr>
          <w:spacing w:val="3"/>
          <w:lang w:val="es-AR"/>
        </w:rPr>
        <w:t>i</w:t>
      </w:r>
      <w:r w:rsidRPr="009F09DE">
        <w:rPr>
          <w:spacing w:val="5"/>
          <w:lang w:val="es-AR"/>
        </w:rPr>
        <w:t>v</w:t>
      </w:r>
      <w:r w:rsidRPr="009F09DE">
        <w:rPr>
          <w:spacing w:val="-6"/>
          <w:lang w:val="es-AR"/>
        </w:rPr>
        <w:t>a</w:t>
      </w:r>
      <w:r w:rsidRPr="009F09DE">
        <w:rPr>
          <w:lang w:val="es-AR"/>
        </w:rPr>
        <w:t>s</w:t>
      </w:r>
      <w:r w:rsidRPr="009F09DE">
        <w:rPr>
          <w:spacing w:val="44"/>
          <w:lang w:val="es-AR"/>
        </w:rPr>
        <w:t xml:space="preserve"> </w:t>
      </w:r>
      <w:r w:rsidRPr="009F09DE">
        <w:rPr>
          <w:lang w:val="es-AR"/>
        </w:rPr>
        <w:t>o</w:t>
      </w:r>
      <w:r w:rsidRPr="009F09DE">
        <w:rPr>
          <w:spacing w:val="49"/>
          <w:lang w:val="es-AR"/>
        </w:rPr>
        <w:t xml:space="preserve"> </w:t>
      </w:r>
      <w:r w:rsidRPr="009F09DE">
        <w:rPr>
          <w:spacing w:val="2"/>
          <w:lang w:val="es-AR"/>
        </w:rPr>
        <w:t>p</w:t>
      </w:r>
      <w:r w:rsidRPr="009F09DE">
        <w:rPr>
          <w:spacing w:val="5"/>
          <w:lang w:val="es-AR"/>
        </w:rPr>
        <w:t>r</w:t>
      </w:r>
      <w:r w:rsidRPr="009F09DE">
        <w:rPr>
          <w:spacing w:val="-6"/>
          <w:lang w:val="es-AR"/>
        </w:rPr>
        <w:t>e</w:t>
      </w:r>
      <w:r w:rsidRPr="009F09DE">
        <w:rPr>
          <w:lang w:val="es-AR"/>
        </w:rPr>
        <w:t>v</w:t>
      </w:r>
      <w:r w:rsidRPr="009F09DE">
        <w:rPr>
          <w:spacing w:val="3"/>
          <w:lang w:val="es-AR"/>
        </w:rPr>
        <w:t>i</w:t>
      </w:r>
      <w:r w:rsidRPr="009F09DE">
        <w:rPr>
          <w:spacing w:val="-2"/>
          <w:lang w:val="es-AR"/>
        </w:rPr>
        <w:t>s</w:t>
      </w:r>
      <w:r w:rsidRPr="009F09DE">
        <w:rPr>
          <w:spacing w:val="3"/>
          <w:lang w:val="es-AR"/>
        </w:rPr>
        <w:t>i</w:t>
      </w:r>
      <w:r w:rsidRPr="009F09DE">
        <w:rPr>
          <w:spacing w:val="9"/>
          <w:lang w:val="es-AR"/>
        </w:rPr>
        <w:t>o</w:t>
      </w:r>
      <w:r w:rsidRPr="009F09DE">
        <w:rPr>
          <w:spacing w:val="1"/>
          <w:lang w:val="es-AR"/>
        </w:rPr>
        <w:t>n</w:t>
      </w:r>
      <w:r w:rsidRPr="009F09DE">
        <w:rPr>
          <w:spacing w:val="-6"/>
          <w:lang w:val="es-AR"/>
        </w:rPr>
        <w:t>a</w:t>
      </w:r>
      <w:r w:rsidRPr="009F09DE">
        <w:rPr>
          <w:spacing w:val="3"/>
          <w:lang w:val="es-AR"/>
        </w:rPr>
        <w:t>l</w:t>
      </w:r>
      <w:r w:rsidRPr="009F09DE">
        <w:rPr>
          <w:spacing w:val="10"/>
          <w:lang w:val="es-AR"/>
        </w:rPr>
        <w:t>m</w:t>
      </w:r>
      <w:r w:rsidRPr="009F09DE">
        <w:rPr>
          <w:spacing w:val="-6"/>
          <w:lang w:val="es-AR"/>
        </w:rPr>
        <w:t>e</w:t>
      </w:r>
      <w:r w:rsidRPr="009F09DE">
        <w:rPr>
          <w:spacing w:val="1"/>
          <w:lang w:val="es-AR"/>
        </w:rPr>
        <w:t>n</w:t>
      </w:r>
      <w:r w:rsidRPr="009F09DE">
        <w:rPr>
          <w:spacing w:val="-3"/>
          <w:lang w:val="es-AR"/>
        </w:rPr>
        <w:t>t</w:t>
      </w:r>
      <w:r w:rsidRPr="009F09DE">
        <w:rPr>
          <w:lang w:val="es-AR"/>
        </w:rPr>
        <w:t xml:space="preserve">e </w:t>
      </w:r>
      <w:r w:rsidRPr="009F09DE">
        <w:rPr>
          <w:spacing w:val="2"/>
          <w:position w:val="-1"/>
          <w:lang w:val="es-AR"/>
        </w:rPr>
        <w:t>d</w:t>
      </w:r>
      <w:r w:rsidRPr="009F09DE">
        <w:rPr>
          <w:spacing w:val="-6"/>
          <w:position w:val="-1"/>
          <w:lang w:val="es-AR"/>
        </w:rPr>
        <w:t>e</w:t>
      </w:r>
      <w:r w:rsidRPr="009F09DE">
        <w:rPr>
          <w:spacing w:val="-5"/>
          <w:position w:val="-1"/>
          <w:lang w:val="es-AR"/>
        </w:rPr>
        <w:t>c</w:t>
      </w:r>
      <w:r w:rsidRPr="009F09DE">
        <w:rPr>
          <w:spacing w:val="3"/>
          <w:position w:val="-1"/>
          <w:lang w:val="es-AR"/>
        </w:rPr>
        <w:t>l</w:t>
      </w:r>
      <w:r w:rsidRPr="009F09DE">
        <w:rPr>
          <w:spacing w:val="-6"/>
          <w:position w:val="-1"/>
          <w:lang w:val="es-AR"/>
        </w:rPr>
        <w:t>a</w:t>
      </w:r>
      <w:r w:rsidRPr="009F09DE">
        <w:rPr>
          <w:spacing w:val="5"/>
          <w:position w:val="-1"/>
          <w:lang w:val="es-AR"/>
        </w:rPr>
        <w:t>r</w:t>
      </w:r>
      <w:r w:rsidRPr="009F09DE">
        <w:rPr>
          <w:spacing w:val="-6"/>
          <w:position w:val="-1"/>
          <w:lang w:val="es-AR"/>
        </w:rPr>
        <w:t>a</w:t>
      </w:r>
      <w:r w:rsidRPr="009F09DE">
        <w:rPr>
          <w:spacing w:val="2"/>
          <w:position w:val="-1"/>
          <w:lang w:val="es-AR"/>
        </w:rPr>
        <w:t>d</w:t>
      </w:r>
      <w:r w:rsidRPr="009F09DE">
        <w:rPr>
          <w:spacing w:val="4"/>
          <w:position w:val="-1"/>
          <w:lang w:val="es-AR"/>
        </w:rPr>
        <w:t>o</w:t>
      </w:r>
      <w:r w:rsidRPr="009F09DE">
        <w:rPr>
          <w:position w:val="-1"/>
          <w:lang w:val="es-AR"/>
        </w:rPr>
        <w:t>s</w:t>
      </w:r>
      <w:r w:rsidRPr="009F09DE">
        <w:rPr>
          <w:spacing w:val="15"/>
          <w:position w:val="-1"/>
          <w:lang w:val="es-AR"/>
        </w:rPr>
        <w:t xml:space="preserve"> </w:t>
      </w:r>
      <w:r w:rsidRPr="009F09DE">
        <w:rPr>
          <w:spacing w:val="2"/>
          <w:position w:val="-1"/>
          <w:lang w:val="es-AR"/>
        </w:rPr>
        <w:t>p</w:t>
      </w:r>
      <w:r w:rsidRPr="009F09DE">
        <w:rPr>
          <w:spacing w:val="4"/>
          <w:position w:val="-1"/>
          <w:lang w:val="es-AR"/>
        </w:rPr>
        <w:t>o</w:t>
      </w:r>
      <w:r w:rsidRPr="009F09DE">
        <w:rPr>
          <w:position w:val="-1"/>
          <w:lang w:val="es-AR"/>
        </w:rPr>
        <w:t>r</w:t>
      </w:r>
      <w:r w:rsidRPr="009F09DE">
        <w:rPr>
          <w:spacing w:val="7"/>
          <w:position w:val="-1"/>
          <w:lang w:val="es-AR"/>
        </w:rPr>
        <w:t xml:space="preserve"> </w:t>
      </w:r>
      <w:r w:rsidRPr="009F09DE">
        <w:rPr>
          <w:spacing w:val="2"/>
          <w:position w:val="-1"/>
          <w:lang w:val="es-AR"/>
        </w:rPr>
        <w:t>d</w:t>
      </w:r>
      <w:r w:rsidRPr="009F09DE">
        <w:rPr>
          <w:spacing w:val="-6"/>
          <w:position w:val="-1"/>
          <w:lang w:val="es-AR"/>
        </w:rPr>
        <w:t>e</w:t>
      </w:r>
      <w:r w:rsidRPr="009F09DE">
        <w:rPr>
          <w:spacing w:val="-5"/>
          <w:position w:val="-1"/>
          <w:lang w:val="es-AR"/>
        </w:rPr>
        <w:t>c</w:t>
      </w:r>
      <w:r w:rsidRPr="009F09DE">
        <w:rPr>
          <w:spacing w:val="3"/>
          <w:position w:val="-1"/>
          <w:lang w:val="es-AR"/>
        </w:rPr>
        <w:t>i</w:t>
      </w:r>
      <w:r w:rsidRPr="009F09DE">
        <w:rPr>
          <w:spacing w:val="-2"/>
          <w:position w:val="-1"/>
          <w:lang w:val="es-AR"/>
        </w:rPr>
        <w:t>s</w:t>
      </w:r>
      <w:r w:rsidRPr="009F09DE">
        <w:rPr>
          <w:spacing w:val="3"/>
          <w:position w:val="-1"/>
          <w:lang w:val="es-AR"/>
        </w:rPr>
        <w:t>i</w:t>
      </w:r>
      <w:r w:rsidRPr="009F09DE">
        <w:rPr>
          <w:spacing w:val="4"/>
          <w:position w:val="-1"/>
          <w:lang w:val="es-AR"/>
        </w:rPr>
        <w:t>ó</w:t>
      </w:r>
      <w:r w:rsidRPr="009F09DE">
        <w:rPr>
          <w:position w:val="-1"/>
          <w:lang w:val="es-AR"/>
        </w:rPr>
        <w:t>n</w:t>
      </w:r>
      <w:r w:rsidRPr="009F09DE">
        <w:rPr>
          <w:spacing w:val="2"/>
          <w:position w:val="-1"/>
          <w:lang w:val="es-AR"/>
        </w:rPr>
        <w:t xml:space="preserve"> </w:t>
      </w:r>
      <w:r w:rsidRPr="009F09DE">
        <w:rPr>
          <w:spacing w:val="4"/>
          <w:position w:val="-1"/>
          <w:lang w:val="es-AR"/>
        </w:rPr>
        <w:t>j</w:t>
      </w:r>
      <w:r w:rsidRPr="009F09DE">
        <w:rPr>
          <w:spacing w:val="1"/>
          <w:position w:val="-1"/>
          <w:lang w:val="es-AR"/>
        </w:rPr>
        <w:t>u</w:t>
      </w:r>
      <w:r w:rsidRPr="009F09DE">
        <w:rPr>
          <w:spacing w:val="7"/>
          <w:position w:val="-1"/>
          <w:lang w:val="es-AR"/>
        </w:rPr>
        <w:t>d</w:t>
      </w:r>
      <w:r w:rsidRPr="009F09DE">
        <w:rPr>
          <w:spacing w:val="3"/>
          <w:position w:val="-1"/>
          <w:lang w:val="es-AR"/>
        </w:rPr>
        <w:t>i</w:t>
      </w:r>
      <w:r w:rsidRPr="009F09DE">
        <w:rPr>
          <w:spacing w:val="-5"/>
          <w:position w:val="-1"/>
          <w:lang w:val="es-AR"/>
        </w:rPr>
        <w:t>c</w:t>
      </w:r>
      <w:r w:rsidRPr="009F09DE">
        <w:rPr>
          <w:spacing w:val="3"/>
          <w:position w:val="-1"/>
          <w:lang w:val="es-AR"/>
        </w:rPr>
        <w:t>i</w:t>
      </w:r>
      <w:r w:rsidRPr="009F09DE">
        <w:rPr>
          <w:spacing w:val="-6"/>
          <w:position w:val="-1"/>
          <w:lang w:val="es-AR"/>
        </w:rPr>
        <w:t>a</w:t>
      </w:r>
      <w:r w:rsidRPr="009F09DE">
        <w:rPr>
          <w:position w:val="-1"/>
          <w:lang w:val="es-AR"/>
        </w:rPr>
        <w:t>l</w:t>
      </w:r>
      <w:r w:rsidRPr="009F09DE">
        <w:rPr>
          <w:spacing w:val="5"/>
          <w:position w:val="-1"/>
          <w:lang w:val="es-AR"/>
        </w:rPr>
        <w:t xml:space="preserve"> </w:t>
      </w:r>
      <w:r w:rsidRPr="009F09DE">
        <w:rPr>
          <w:position w:val="-1"/>
          <w:lang w:val="es-AR"/>
        </w:rPr>
        <w:t>o</w:t>
      </w:r>
      <w:r w:rsidRPr="009F09DE">
        <w:rPr>
          <w:spacing w:val="6"/>
          <w:position w:val="-1"/>
          <w:lang w:val="es-AR"/>
        </w:rPr>
        <w:t xml:space="preserve"> </w:t>
      </w:r>
      <w:r w:rsidRPr="009F09DE">
        <w:rPr>
          <w:spacing w:val="-6"/>
          <w:position w:val="-1"/>
          <w:lang w:val="es-AR"/>
        </w:rPr>
        <w:t>a</w:t>
      </w:r>
      <w:r w:rsidRPr="009F09DE">
        <w:rPr>
          <w:spacing w:val="2"/>
          <w:position w:val="-1"/>
          <w:lang w:val="es-AR"/>
        </w:rPr>
        <w:t>d</w:t>
      </w:r>
      <w:r w:rsidRPr="009F09DE">
        <w:rPr>
          <w:spacing w:val="10"/>
          <w:position w:val="-1"/>
          <w:lang w:val="es-AR"/>
        </w:rPr>
        <w:t>m</w:t>
      </w:r>
      <w:r w:rsidRPr="009F09DE">
        <w:rPr>
          <w:spacing w:val="3"/>
          <w:position w:val="-1"/>
          <w:lang w:val="es-AR"/>
        </w:rPr>
        <w:t>i</w:t>
      </w:r>
      <w:r w:rsidRPr="009F09DE">
        <w:rPr>
          <w:spacing w:val="1"/>
          <w:position w:val="-1"/>
          <w:lang w:val="es-AR"/>
        </w:rPr>
        <w:t>n</w:t>
      </w:r>
      <w:r w:rsidRPr="009F09DE">
        <w:rPr>
          <w:spacing w:val="3"/>
          <w:position w:val="-1"/>
          <w:lang w:val="es-AR"/>
        </w:rPr>
        <w:t>i</w:t>
      </w:r>
      <w:r w:rsidRPr="009F09DE">
        <w:rPr>
          <w:spacing w:val="-2"/>
          <w:position w:val="-1"/>
          <w:lang w:val="es-AR"/>
        </w:rPr>
        <w:t>s</w:t>
      </w:r>
      <w:r w:rsidRPr="009F09DE">
        <w:rPr>
          <w:spacing w:val="-3"/>
          <w:position w:val="-1"/>
          <w:lang w:val="es-AR"/>
        </w:rPr>
        <w:t>t</w:t>
      </w:r>
      <w:r w:rsidRPr="009F09DE">
        <w:rPr>
          <w:spacing w:val="5"/>
          <w:position w:val="-1"/>
          <w:lang w:val="es-AR"/>
        </w:rPr>
        <w:t>r</w:t>
      </w:r>
      <w:r w:rsidRPr="009F09DE">
        <w:rPr>
          <w:spacing w:val="-6"/>
          <w:position w:val="-1"/>
          <w:lang w:val="es-AR"/>
        </w:rPr>
        <w:t>a</w:t>
      </w:r>
      <w:r w:rsidRPr="009F09DE">
        <w:rPr>
          <w:spacing w:val="-3"/>
          <w:position w:val="-1"/>
          <w:lang w:val="es-AR"/>
        </w:rPr>
        <w:t>t</w:t>
      </w:r>
      <w:r w:rsidRPr="009F09DE">
        <w:rPr>
          <w:spacing w:val="8"/>
          <w:position w:val="-1"/>
          <w:lang w:val="es-AR"/>
        </w:rPr>
        <w:t>i</w:t>
      </w:r>
      <w:r w:rsidRPr="009F09DE">
        <w:rPr>
          <w:position w:val="-1"/>
          <w:lang w:val="es-AR"/>
        </w:rPr>
        <w:t>va</w:t>
      </w:r>
      <w:r w:rsidRPr="009F09DE">
        <w:rPr>
          <w:spacing w:val="-4"/>
          <w:position w:val="-1"/>
          <w:lang w:val="es-AR"/>
        </w:rPr>
        <w:t xml:space="preserve"> </w:t>
      </w:r>
      <w:r w:rsidRPr="009F09DE">
        <w:rPr>
          <w:position w:val="-1"/>
          <w:lang w:val="es-AR"/>
        </w:rPr>
        <w:t>f</w:t>
      </w:r>
      <w:r w:rsidRPr="009F09DE">
        <w:rPr>
          <w:spacing w:val="3"/>
          <w:position w:val="-1"/>
          <w:lang w:val="es-AR"/>
        </w:rPr>
        <w:t>i</w:t>
      </w:r>
      <w:r w:rsidRPr="009F09DE">
        <w:rPr>
          <w:spacing w:val="5"/>
          <w:position w:val="-1"/>
          <w:lang w:val="es-AR"/>
        </w:rPr>
        <w:t>r</w:t>
      </w:r>
      <w:r w:rsidRPr="009F09DE">
        <w:rPr>
          <w:spacing w:val="10"/>
          <w:position w:val="-1"/>
          <w:lang w:val="es-AR"/>
        </w:rPr>
        <w:t>m</w:t>
      </w:r>
      <w:r w:rsidRPr="009F09DE">
        <w:rPr>
          <w:spacing w:val="-6"/>
          <w:position w:val="-1"/>
          <w:lang w:val="es-AR"/>
        </w:rPr>
        <w:t>e</w:t>
      </w:r>
      <w:r w:rsidRPr="009F09DE">
        <w:rPr>
          <w:position w:val="-1"/>
          <w:lang w:val="es-AR"/>
        </w:rPr>
        <w:t>.</w:t>
      </w:r>
    </w:p>
    <w:p w:rsidR="001D6464" w:rsidRPr="009F09DE" w:rsidRDefault="001D6464" w:rsidP="00073A10">
      <w:pPr>
        <w:pStyle w:val="Prrafodelista"/>
        <w:numPr>
          <w:ilvl w:val="0"/>
          <w:numId w:val="18"/>
        </w:numPr>
        <w:ind w:left="714" w:hanging="357"/>
        <w:jc w:val="both"/>
        <w:rPr>
          <w:lang w:val="es-AR"/>
        </w:rPr>
      </w:pPr>
      <w:r w:rsidRPr="009F09DE">
        <w:rPr>
          <w:spacing w:val="1"/>
          <w:lang w:val="es-AR"/>
        </w:rPr>
        <w:t>S</w:t>
      </w:r>
      <w:r w:rsidRPr="009F09DE">
        <w:rPr>
          <w:spacing w:val="4"/>
          <w:lang w:val="es-AR"/>
        </w:rPr>
        <w:t>o</w:t>
      </w:r>
      <w:r w:rsidRPr="009F09DE">
        <w:rPr>
          <w:spacing w:val="-5"/>
          <w:lang w:val="es-AR"/>
        </w:rPr>
        <w:t>c</w:t>
      </w:r>
      <w:r w:rsidRPr="009F09DE">
        <w:rPr>
          <w:spacing w:val="3"/>
          <w:lang w:val="es-AR"/>
        </w:rPr>
        <w:t>i</w:t>
      </w:r>
      <w:r w:rsidRPr="009F09DE">
        <w:rPr>
          <w:spacing w:val="-6"/>
          <w:lang w:val="es-AR"/>
        </w:rPr>
        <w:t>e</w:t>
      </w:r>
      <w:r w:rsidRPr="009F09DE">
        <w:rPr>
          <w:spacing w:val="2"/>
          <w:lang w:val="es-AR"/>
        </w:rPr>
        <w:t>d</w:t>
      </w:r>
      <w:r w:rsidRPr="009F09DE">
        <w:rPr>
          <w:spacing w:val="-6"/>
          <w:lang w:val="es-AR"/>
        </w:rPr>
        <w:t>a</w:t>
      </w:r>
      <w:r w:rsidRPr="009F09DE">
        <w:rPr>
          <w:spacing w:val="2"/>
          <w:lang w:val="es-AR"/>
        </w:rPr>
        <w:t>d</w:t>
      </w:r>
      <w:r w:rsidRPr="009F09DE">
        <w:rPr>
          <w:spacing w:val="-6"/>
          <w:lang w:val="es-AR"/>
        </w:rPr>
        <w:t>e</w:t>
      </w:r>
      <w:r w:rsidRPr="009F09DE">
        <w:rPr>
          <w:lang w:val="es-AR"/>
        </w:rPr>
        <w:t>s</w:t>
      </w:r>
      <w:r w:rsidRPr="009F09DE">
        <w:rPr>
          <w:spacing w:val="20"/>
          <w:lang w:val="es-AR"/>
        </w:rPr>
        <w:t xml:space="preserve"> </w:t>
      </w:r>
      <w:r w:rsidRPr="009F09DE">
        <w:rPr>
          <w:spacing w:val="1"/>
          <w:lang w:val="es-AR"/>
        </w:rPr>
        <w:t>n</w:t>
      </w:r>
      <w:r w:rsidRPr="009F09DE">
        <w:rPr>
          <w:lang w:val="es-AR"/>
        </w:rPr>
        <w:t>o</w:t>
      </w:r>
      <w:r w:rsidRPr="009F09DE">
        <w:rPr>
          <w:spacing w:val="26"/>
          <w:lang w:val="es-AR"/>
        </w:rPr>
        <w:t xml:space="preserve"> </w:t>
      </w:r>
      <w:r w:rsidRPr="009F09DE">
        <w:rPr>
          <w:spacing w:val="3"/>
          <w:lang w:val="es-AR"/>
        </w:rPr>
        <w:t>i</w:t>
      </w:r>
      <w:r w:rsidRPr="009F09DE">
        <w:rPr>
          <w:spacing w:val="1"/>
          <w:lang w:val="es-AR"/>
        </w:rPr>
        <w:t>n</w:t>
      </w:r>
      <w:r w:rsidRPr="009F09DE">
        <w:rPr>
          <w:spacing w:val="-2"/>
          <w:lang w:val="es-AR"/>
        </w:rPr>
        <w:t>s</w:t>
      </w:r>
      <w:r w:rsidRPr="009F09DE">
        <w:rPr>
          <w:spacing w:val="-5"/>
          <w:lang w:val="es-AR"/>
        </w:rPr>
        <w:t>c</w:t>
      </w:r>
      <w:r w:rsidRPr="009F09DE">
        <w:rPr>
          <w:spacing w:val="5"/>
          <w:lang w:val="es-AR"/>
        </w:rPr>
        <w:t>r</w:t>
      </w:r>
      <w:r w:rsidRPr="009F09DE">
        <w:rPr>
          <w:spacing w:val="3"/>
          <w:lang w:val="es-AR"/>
        </w:rPr>
        <w:t>i</w:t>
      </w:r>
      <w:r w:rsidRPr="009F09DE">
        <w:rPr>
          <w:spacing w:val="2"/>
          <w:lang w:val="es-AR"/>
        </w:rPr>
        <w:t>p</w:t>
      </w:r>
      <w:r w:rsidRPr="009F09DE">
        <w:rPr>
          <w:spacing w:val="-3"/>
          <w:lang w:val="es-AR"/>
        </w:rPr>
        <w:t>t</w:t>
      </w:r>
      <w:r w:rsidRPr="009F09DE">
        <w:rPr>
          <w:spacing w:val="-6"/>
          <w:lang w:val="es-AR"/>
        </w:rPr>
        <w:t>a</w:t>
      </w:r>
      <w:r w:rsidRPr="009F09DE">
        <w:rPr>
          <w:lang w:val="es-AR"/>
        </w:rPr>
        <w:t>s</w:t>
      </w:r>
      <w:r w:rsidRPr="009F09DE">
        <w:rPr>
          <w:spacing w:val="20"/>
          <w:lang w:val="es-AR"/>
        </w:rPr>
        <w:t xml:space="preserve"> </w:t>
      </w:r>
      <w:r w:rsidRPr="009F09DE">
        <w:rPr>
          <w:spacing w:val="-6"/>
          <w:lang w:val="es-AR"/>
        </w:rPr>
        <w:t>e</w:t>
      </w:r>
      <w:r w:rsidRPr="009F09DE">
        <w:rPr>
          <w:lang w:val="es-AR"/>
        </w:rPr>
        <w:t>n</w:t>
      </w:r>
      <w:r w:rsidRPr="009F09DE">
        <w:rPr>
          <w:spacing w:val="17"/>
          <w:lang w:val="es-AR"/>
        </w:rPr>
        <w:t xml:space="preserve"> </w:t>
      </w:r>
      <w:r w:rsidRPr="009F09DE">
        <w:rPr>
          <w:spacing w:val="-6"/>
          <w:lang w:val="es-AR"/>
        </w:rPr>
        <w:t>e</w:t>
      </w:r>
      <w:r w:rsidRPr="009F09DE">
        <w:rPr>
          <w:lang w:val="es-AR"/>
        </w:rPr>
        <w:t>l</w:t>
      </w:r>
      <w:r w:rsidRPr="009F09DE">
        <w:rPr>
          <w:spacing w:val="24"/>
          <w:lang w:val="es-AR"/>
        </w:rPr>
        <w:t xml:space="preserve"> </w:t>
      </w:r>
      <w:r w:rsidRPr="009F09DE">
        <w:rPr>
          <w:lang w:val="es-AR"/>
        </w:rPr>
        <w:t>R</w:t>
      </w:r>
      <w:r w:rsidRPr="009F09DE">
        <w:rPr>
          <w:spacing w:val="-6"/>
          <w:lang w:val="es-AR"/>
        </w:rPr>
        <w:t>e</w:t>
      </w:r>
      <w:r w:rsidRPr="009F09DE">
        <w:rPr>
          <w:spacing w:val="2"/>
          <w:lang w:val="es-AR"/>
        </w:rPr>
        <w:t>g</w:t>
      </w:r>
      <w:r w:rsidRPr="009F09DE">
        <w:rPr>
          <w:spacing w:val="3"/>
          <w:lang w:val="es-AR"/>
        </w:rPr>
        <w:t>i</w:t>
      </w:r>
      <w:r w:rsidRPr="009F09DE">
        <w:rPr>
          <w:spacing w:val="-2"/>
          <w:lang w:val="es-AR"/>
        </w:rPr>
        <w:t>s</w:t>
      </w:r>
      <w:r w:rsidRPr="009F09DE">
        <w:rPr>
          <w:spacing w:val="-3"/>
          <w:lang w:val="es-AR"/>
        </w:rPr>
        <w:t>t</w:t>
      </w:r>
      <w:r w:rsidRPr="009F09DE">
        <w:rPr>
          <w:spacing w:val="5"/>
          <w:lang w:val="es-AR"/>
        </w:rPr>
        <w:t>r</w:t>
      </w:r>
      <w:r w:rsidRPr="009F09DE">
        <w:rPr>
          <w:lang w:val="es-AR"/>
        </w:rPr>
        <w:t>o</w:t>
      </w:r>
      <w:r w:rsidRPr="009F09DE">
        <w:rPr>
          <w:spacing w:val="21"/>
          <w:lang w:val="es-AR"/>
        </w:rPr>
        <w:t xml:space="preserve"> </w:t>
      </w:r>
      <w:r w:rsidRPr="009F09DE">
        <w:rPr>
          <w:spacing w:val="2"/>
          <w:lang w:val="es-AR"/>
        </w:rPr>
        <w:t>P</w:t>
      </w:r>
      <w:r w:rsidRPr="009F09DE">
        <w:rPr>
          <w:spacing w:val="1"/>
          <w:lang w:val="es-AR"/>
        </w:rPr>
        <w:t>ú</w:t>
      </w:r>
      <w:r w:rsidRPr="009F09DE">
        <w:rPr>
          <w:spacing w:val="2"/>
          <w:lang w:val="es-AR"/>
        </w:rPr>
        <w:t>b</w:t>
      </w:r>
      <w:r w:rsidRPr="009F09DE">
        <w:rPr>
          <w:spacing w:val="3"/>
          <w:lang w:val="es-AR"/>
        </w:rPr>
        <w:t>li</w:t>
      </w:r>
      <w:r w:rsidRPr="009F09DE">
        <w:rPr>
          <w:spacing w:val="-5"/>
          <w:lang w:val="es-AR"/>
        </w:rPr>
        <w:t>c</w:t>
      </w:r>
      <w:r w:rsidRPr="009F09DE">
        <w:rPr>
          <w:lang w:val="es-AR"/>
        </w:rPr>
        <w:t>o</w:t>
      </w:r>
      <w:r w:rsidRPr="009F09DE">
        <w:rPr>
          <w:spacing w:val="25"/>
          <w:lang w:val="es-AR"/>
        </w:rPr>
        <w:t xml:space="preserve"> </w:t>
      </w:r>
      <w:r w:rsidRPr="009F09DE">
        <w:rPr>
          <w:spacing w:val="2"/>
          <w:lang w:val="es-AR"/>
        </w:rPr>
        <w:t>d</w:t>
      </w:r>
      <w:r w:rsidRPr="009F09DE">
        <w:rPr>
          <w:lang w:val="es-AR"/>
        </w:rPr>
        <w:t>e</w:t>
      </w:r>
      <w:r w:rsidRPr="009F09DE">
        <w:rPr>
          <w:spacing w:val="15"/>
          <w:lang w:val="es-AR"/>
        </w:rPr>
        <w:t xml:space="preserve"> </w:t>
      </w:r>
      <w:r w:rsidRPr="009F09DE">
        <w:rPr>
          <w:spacing w:val="-5"/>
          <w:lang w:val="es-AR"/>
        </w:rPr>
        <w:t>C</w:t>
      </w:r>
      <w:r w:rsidRPr="009F09DE">
        <w:rPr>
          <w:spacing w:val="4"/>
          <w:lang w:val="es-AR"/>
        </w:rPr>
        <w:t>o</w:t>
      </w:r>
      <w:r w:rsidRPr="009F09DE">
        <w:rPr>
          <w:spacing w:val="10"/>
          <w:lang w:val="es-AR"/>
        </w:rPr>
        <w:t>m</w:t>
      </w:r>
      <w:r w:rsidRPr="009F09DE">
        <w:rPr>
          <w:spacing w:val="-6"/>
          <w:lang w:val="es-AR"/>
        </w:rPr>
        <w:t>e</w:t>
      </w:r>
      <w:r w:rsidRPr="009F09DE">
        <w:rPr>
          <w:spacing w:val="5"/>
          <w:lang w:val="es-AR"/>
        </w:rPr>
        <w:t>r</w:t>
      </w:r>
      <w:r w:rsidRPr="009F09DE">
        <w:rPr>
          <w:spacing w:val="-5"/>
          <w:lang w:val="es-AR"/>
        </w:rPr>
        <w:t>c</w:t>
      </w:r>
      <w:r w:rsidRPr="009F09DE">
        <w:rPr>
          <w:spacing w:val="3"/>
          <w:lang w:val="es-AR"/>
        </w:rPr>
        <w:t>i</w:t>
      </w:r>
      <w:r w:rsidRPr="009F09DE">
        <w:rPr>
          <w:lang w:val="es-AR"/>
        </w:rPr>
        <w:t>o</w:t>
      </w:r>
      <w:r w:rsidRPr="009F09DE">
        <w:rPr>
          <w:spacing w:val="11"/>
          <w:lang w:val="es-AR"/>
        </w:rPr>
        <w:t xml:space="preserve"> </w:t>
      </w:r>
      <w:r w:rsidRPr="009F09DE">
        <w:rPr>
          <w:spacing w:val="-6"/>
          <w:lang w:val="es-AR"/>
        </w:rPr>
        <w:t>a</w:t>
      </w:r>
      <w:r w:rsidRPr="009F09DE">
        <w:rPr>
          <w:lang w:val="es-AR"/>
        </w:rPr>
        <w:t>l</w:t>
      </w:r>
      <w:r w:rsidRPr="009F09DE">
        <w:rPr>
          <w:spacing w:val="5"/>
          <w:lang w:val="es-AR"/>
        </w:rPr>
        <w:t xml:space="preserve"> </w:t>
      </w:r>
      <w:r w:rsidRPr="009F09DE">
        <w:rPr>
          <w:spacing w:val="10"/>
          <w:lang w:val="es-AR"/>
        </w:rPr>
        <w:t>m</w:t>
      </w:r>
      <w:r w:rsidRPr="009F09DE">
        <w:rPr>
          <w:spacing w:val="4"/>
          <w:lang w:val="es-AR"/>
        </w:rPr>
        <w:t>o</w:t>
      </w:r>
      <w:r w:rsidRPr="009F09DE">
        <w:rPr>
          <w:spacing w:val="10"/>
          <w:lang w:val="es-AR"/>
        </w:rPr>
        <w:t>m</w:t>
      </w:r>
      <w:r w:rsidRPr="009F09DE">
        <w:rPr>
          <w:spacing w:val="-6"/>
          <w:lang w:val="es-AR"/>
        </w:rPr>
        <w:t>e</w:t>
      </w:r>
      <w:r w:rsidRPr="009F09DE">
        <w:rPr>
          <w:spacing w:val="1"/>
          <w:lang w:val="es-AR"/>
        </w:rPr>
        <w:t>n</w:t>
      </w:r>
      <w:r w:rsidRPr="009F09DE">
        <w:rPr>
          <w:spacing w:val="-3"/>
          <w:lang w:val="es-AR"/>
        </w:rPr>
        <w:t>t</w:t>
      </w:r>
      <w:r w:rsidRPr="009F09DE">
        <w:rPr>
          <w:lang w:val="es-AR"/>
        </w:rPr>
        <w:t>o</w:t>
      </w:r>
      <w:r w:rsidRPr="009F09DE">
        <w:rPr>
          <w:spacing w:val="6"/>
          <w:lang w:val="es-AR"/>
        </w:rPr>
        <w:t xml:space="preserve"> </w:t>
      </w:r>
      <w:r w:rsidRPr="009F09DE">
        <w:rPr>
          <w:spacing w:val="2"/>
          <w:lang w:val="es-AR"/>
        </w:rPr>
        <w:t>d</w:t>
      </w:r>
      <w:r w:rsidRPr="009F09DE">
        <w:rPr>
          <w:lang w:val="es-AR"/>
        </w:rPr>
        <w:t xml:space="preserve">e </w:t>
      </w:r>
      <w:r w:rsidRPr="009F09DE">
        <w:rPr>
          <w:spacing w:val="3"/>
          <w:lang w:val="es-AR"/>
        </w:rPr>
        <w:t>l</w:t>
      </w:r>
      <w:r w:rsidRPr="009F09DE">
        <w:rPr>
          <w:lang w:val="es-AR"/>
        </w:rPr>
        <w:t xml:space="preserve">a </w:t>
      </w:r>
      <w:r w:rsidRPr="009F09DE">
        <w:rPr>
          <w:spacing w:val="2"/>
          <w:lang w:val="es-AR"/>
        </w:rPr>
        <w:t>p</w:t>
      </w:r>
      <w:r w:rsidRPr="009F09DE">
        <w:rPr>
          <w:spacing w:val="5"/>
          <w:lang w:val="es-AR"/>
        </w:rPr>
        <w:t>r</w:t>
      </w:r>
      <w:r w:rsidRPr="009F09DE">
        <w:rPr>
          <w:spacing w:val="-6"/>
          <w:lang w:val="es-AR"/>
        </w:rPr>
        <w:t>e</w:t>
      </w:r>
      <w:r w:rsidRPr="009F09DE">
        <w:rPr>
          <w:spacing w:val="-2"/>
          <w:lang w:val="es-AR"/>
        </w:rPr>
        <w:t>s</w:t>
      </w:r>
      <w:r w:rsidRPr="009F09DE">
        <w:rPr>
          <w:spacing w:val="-6"/>
          <w:lang w:val="es-AR"/>
        </w:rPr>
        <w:t>e</w:t>
      </w:r>
      <w:r w:rsidRPr="009F09DE">
        <w:rPr>
          <w:spacing w:val="1"/>
          <w:lang w:val="es-AR"/>
        </w:rPr>
        <w:t>n</w:t>
      </w:r>
      <w:r w:rsidRPr="009F09DE">
        <w:rPr>
          <w:spacing w:val="-3"/>
          <w:lang w:val="es-AR"/>
        </w:rPr>
        <w:t>t</w:t>
      </w:r>
      <w:r w:rsidRPr="009F09DE">
        <w:rPr>
          <w:spacing w:val="-6"/>
          <w:lang w:val="es-AR"/>
        </w:rPr>
        <w:t>a</w:t>
      </w:r>
      <w:r w:rsidRPr="009F09DE">
        <w:rPr>
          <w:spacing w:val="-5"/>
          <w:lang w:val="es-AR"/>
        </w:rPr>
        <w:t>c</w:t>
      </w:r>
      <w:r w:rsidRPr="009F09DE">
        <w:rPr>
          <w:spacing w:val="3"/>
          <w:lang w:val="es-AR"/>
        </w:rPr>
        <w:t>i</w:t>
      </w:r>
      <w:r w:rsidRPr="009F09DE">
        <w:rPr>
          <w:spacing w:val="4"/>
          <w:lang w:val="es-AR"/>
        </w:rPr>
        <w:t>ó</w:t>
      </w:r>
      <w:r w:rsidRPr="009F09DE">
        <w:rPr>
          <w:lang w:val="es-AR"/>
        </w:rPr>
        <w:t>n</w:t>
      </w:r>
      <w:r w:rsidRPr="009F09DE">
        <w:rPr>
          <w:spacing w:val="17"/>
          <w:lang w:val="es-AR"/>
        </w:rPr>
        <w:t xml:space="preserve"> </w:t>
      </w:r>
      <w:r w:rsidRPr="009F09DE">
        <w:rPr>
          <w:spacing w:val="2"/>
          <w:lang w:val="es-AR"/>
        </w:rPr>
        <w:t>d</w:t>
      </w:r>
      <w:r w:rsidRPr="009F09DE">
        <w:rPr>
          <w:lang w:val="es-AR"/>
        </w:rPr>
        <w:t>e</w:t>
      </w:r>
      <w:r w:rsidRPr="009F09DE">
        <w:rPr>
          <w:spacing w:val="-4"/>
          <w:lang w:val="es-AR"/>
        </w:rPr>
        <w:t xml:space="preserve"> </w:t>
      </w:r>
      <w:r w:rsidRPr="009F09DE">
        <w:rPr>
          <w:spacing w:val="3"/>
          <w:lang w:val="es-AR"/>
        </w:rPr>
        <w:t>l</w:t>
      </w:r>
      <w:r w:rsidRPr="009F09DE">
        <w:rPr>
          <w:lang w:val="es-AR"/>
        </w:rPr>
        <w:t>a</w:t>
      </w:r>
      <w:r w:rsidRPr="009F09DE">
        <w:rPr>
          <w:spacing w:val="-4"/>
          <w:lang w:val="es-AR"/>
        </w:rPr>
        <w:t xml:space="preserve"> </w:t>
      </w:r>
      <w:r w:rsidRPr="009F09DE">
        <w:rPr>
          <w:spacing w:val="4"/>
          <w:lang w:val="es-AR"/>
        </w:rPr>
        <w:t>o</w:t>
      </w:r>
      <w:r w:rsidRPr="009F09DE">
        <w:rPr>
          <w:lang w:val="es-AR"/>
        </w:rPr>
        <w:t>f</w:t>
      </w:r>
      <w:r w:rsidRPr="009F09DE">
        <w:rPr>
          <w:spacing w:val="-6"/>
          <w:lang w:val="es-AR"/>
        </w:rPr>
        <w:t>e</w:t>
      </w:r>
      <w:r w:rsidRPr="009F09DE">
        <w:rPr>
          <w:spacing w:val="5"/>
          <w:lang w:val="es-AR"/>
        </w:rPr>
        <w:t>r</w:t>
      </w:r>
      <w:r w:rsidRPr="009F09DE">
        <w:rPr>
          <w:spacing w:val="-3"/>
          <w:lang w:val="es-AR"/>
        </w:rPr>
        <w:t>t</w:t>
      </w:r>
      <w:r w:rsidRPr="009F09DE">
        <w:rPr>
          <w:spacing w:val="-6"/>
          <w:lang w:val="es-AR"/>
        </w:rPr>
        <w:t>a</w:t>
      </w:r>
      <w:r w:rsidRPr="009F09DE">
        <w:rPr>
          <w:lang w:val="es-AR"/>
        </w:rPr>
        <w:t>.</w:t>
      </w:r>
    </w:p>
    <w:p w:rsidR="001D6464" w:rsidRPr="009F09DE" w:rsidRDefault="001D6464" w:rsidP="00073A10">
      <w:pPr>
        <w:pStyle w:val="Prrafodelista"/>
        <w:numPr>
          <w:ilvl w:val="0"/>
          <w:numId w:val="18"/>
        </w:numPr>
        <w:ind w:left="714" w:hanging="357"/>
        <w:jc w:val="both"/>
        <w:rPr>
          <w:lang w:val="es-AR"/>
        </w:rPr>
      </w:pPr>
      <w:r w:rsidRPr="009F09DE">
        <w:rPr>
          <w:spacing w:val="7"/>
          <w:lang w:val="es-AR"/>
        </w:rPr>
        <w:t>P</w:t>
      </w:r>
      <w:r w:rsidRPr="009F09DE">
        <w:rPr>
          <w:spacing w:val="-6"/>
          <w:lang w:val="es-AR"/>
        </w:rPr>
        <w:t>e</w:t>
      </w:r>
      <w:r w:rsidRPr="009F09DE">
        <w:rPr>
          <w:spacing w:val="5"/>
          <w:lang w:val="es-AR"/>
        </w:rPr>
        <w:t>r</w:t>
      </w:r>
      <w:r w:rsidRPr="009F09DE">
        <w:rPr>
          <w:spacing w:val="-2"/>
          <w:lang w:val="es-AR"/>
        </w:rPr>
        <w:t>s</w:t>
      </w:r>
      <w:r w:rsidRPr="009F09DE">
        <w:rPr>
          <w:spacing w:val="4"/>
          <w:lang w:val="es-AR"/>
        </w:rPr>
        <w:t>o</w:t>
      </w:r>
      <w:r w:rsidRPr="009F09DE">
        <w:rPr>
          <w:spacing w:val="1"/>
          <w:lang w:val="es-AR"/>
        </w:rPr>
        <w:t>n</w:t>
      </w:r>
      <w:r w:rsidRPr="009F09DE">
        <w:rPr>
          <w:spacing w:val="-6"/>
          <w:lang w:val="es-AR"/>
        </w:rPr>
        <w:t>a</w:t>
      </w:r>
      <w:r w:rsidRPr="009F09DE">
        <w:rPr>
          <w:lang w:val="es-AR"/>
        </w:rPr>
        <w:t>s</w:t>
      </w:r>
      <w:r w:rsidRPr="009F09DE">
        <w:rPr>
          <w:spacing w:val="10"/>
          <w:lang w:val="es-AR"/>
        </w:rPr>
        <w:t xml:space="preserve"> </w:t>
      </w:r>
      <w:r w:rsidRPr="009F09DE">
        <w:rPr>
          <w:lang w:val="es-AR"/>
        </w:rPr>
        <w:t>h</w:t>
      </w:r>
      <w:r w:rsidRPr="009F09DE">
        <w:rPr>
          <w:spacing w:val="-4"/>
          <w:lang w:val="es-AR"/>
        </w:rPr>
        <w:t>u</w:t>
      </w:r>
      <w:r w:rsidRPr="009F09DE">
        <w:rPr>
          <w:spacing w:val="10"/>
          <w:lang w:val="es-AR"/>
        </w:rPr>
        <w:t>m</w:t>
      </w:r>
      <w:r w:rsidRPr="009F09DE">
        <w:rPr>
          <w:spacing w:val="-6"/>
          <w:lang w:val="es-AR"/>
        </w:rPr>
        <w:t>a</w:t>
      </w:r>
      <w:r w:rsidRPr="009F09DE">
        <w:rPr>
          <w:spacing w:val="1"/>
          <w:lang w:val="es-AR"/>
        </w:rPr>
        <w:t>n</w:t>
      </w:r>
      <w:r w:rsidRPr="009F09DE">
        <w:rPr>
          <w:spacing w:val="-6"/>
          <w:lang w:val="es-AR"/>
        </w:rPr>
        <w:t>a</w:t>
      </w:r>
      <w:r w:rsidRPr="009F09DE">
        <w:rPr>
          <w:lang w:val="es-AR"/>
        </w:rPr>
        <w:t>s</w:t>
      </w:r>
      <w:r w:rsidRPr="009F09DE">
        <w:rPr>
          <w:spacing w:val="10"/>
          <w:lang w:val="es-AR"/>
        </w:rPr>
        <w:t xml:space="preserve"> </w:t>
      </w:r>
      <w:r w:rsidRPr="009F09DE">
        <w:rPr>
          <w:spacing w:val="2"/>
          <w:lang w:val="es-AR"/>
        </w:rPr>
        <w:t>q</w:t>
      </w:r>
      <w:r w:rsidRPr="009F09DE">
        <w:rPr>
          <w:spacing w:val="1"/>
          <w:lang w:val="es-AR"/>
        </w:rPr>
        <w:t>u</w:t>
      </w:r>
      <w:r w:rsidRPr="009F09DE">
        <w:rPr>
          <w:lang w:val="es-AR"/>
        </w:rPr>
        <w:t xml:space="preserve">e </w:t>
      </w:r>
      <w:r w:rsidRPr="009F09DE">
        <w:rPr>
          <w:spacing w:val="-3"/>
          <w:lang w:val="es-AR"/>
        </w:rPr>
        <w:t>t</w:t>
      </w:r>
      <w:r w:rsidRPr="009F09DE">
        <w:rPr>
          <w:spacing w:val="-6"/>
          <w:lang w:val="es-AR"/>
        </w:rPr>
        <w:t>e</w:t>
      </w:r>
      <w:r w:rsidRPr="009F09DE">
        <w:rPr>
          <w:spacing w:val="1"/>
          <w:lang w:val="es-AR"/>
        </w:rPr>
        <w:t>n</w:t>
      </w:r>
      <w:r w:rsidRPr="009F09DE">
        <w:rPr>
          <w:spacing w:val="2"/>
          <w:lang w:val="es-AR"/>
        </w:rPr>
        <w:t>g</w:t>
      </w:r>
      <w:r w:rsidRPr="009F09DE">
        <w:rPr>
          <w:spacing w:val="-6"/>
          <w:lang w:val="es-AR"/>
        </w:rPr>
        <w:t>a</w:t>
      </w:r>
      <w:r w:rsidRPr="009F09DE">
        <w:rPr>
          <w:lang w:val="es-AR"/>
        </w:rPr>
        <w:t>n</w:t>
      </w:r>
      <w:r w:rsidRPr="009F09DE">
        <w:rPr>
          <w:spacing w:val="12"/>
          <w:lang w:val="es-AR"/>
        </w:rPr>
        <w:t xml:space="preserve"> </w:t>
      </w:r>
      <w:r w:rsidRPr="009F09DE">
        <w:rPr>
          <w:spacing w:val="2"/>
          <w:lang w:val="es-AR"/>
        </w:rPr>
        <w:t>p</w:t>
      </w:r>
      <w:r w:rsidRPr="009F09DE">
        <w:rPr>
          <w:spacing w:val="-6"/>
          <w:lang w:val="es-AR"/>
        </w:rPr>
        <w:t>e</w:t>
      </w:r>
      <w:r w:rsidRPr="009F09DE">
        <w:rPr>
          <w:spacing w:val="1"/>
          <w:lang w:val="es-AR"/>
        </w:rPr>
        <w:t>n</w:t>
      </w:r>
      <w:r w:rsidRPr="009F09DE">
        <w:rPr>
          <w:spacing w:val="2"/>
          <w:lang w:val="es-AR"/>
        </w:rPr>
        <w:t>d</w:t>
      </w:r>
      <w:r w:rsidRPr="009F09DE">
        <w:rPr>
          <w:spacing w:val="3"/>
          <w:lang w:val="es-AR"/>
        </w:rPr>
        <w:t>i</w:t>
      </w:r>
      <w:r w:rsidRPr="009F09DE">
        <w:rPr>
          <w:spacing w:val="-6"/>
          <w:lang w:val="es-AR"/>
        </w:rPr>
        <w:t>e</w:t>
      </w:r>
      <w:r w:rsidRPr="009F09DE">
        <w:rPr>
          <w:spacing w:val="1"/>
          <w:lang w:val="es-AR"/>
        </w:rPr>
        <w:t>n</w:t>
      </w:r>
      <w:r w:rsidRPr="009F09DE">
        <w:rPr>
          <w:spacing w:val="-3"/>
          <w:lang w:val="es-AR"/>
        </w:rPr>
        <w:t>t</w:t>
      </w:r>
      <w:r w:rsidRPr="009F09DE">
        <w:rPr>
          <w:spacing w:val="-6"/>
          <w:lang w:val="es-AR"/>
        </w:rPr>
        <w:t>e</w:t>
      </w:r>
      <w:r w:rsidRPr="009F09DE">
        <w:rPr>
          <w:lang w:val="es-AR"/>
        </w:rPr>
        <w:t>s</w:t>
      </w:r>
      <w:r w:rsidRPr="009F09DE">
        <w:rPr>
          <w:spacing w:val="10"/>
          <w:lang w:val="es-AR"/>
        </w:rPr>
        <w:t xml:space="preserve"> </w:t>
      </w:r>
      <w:r w:rsidRPr="009F09DE">
        <w:rPr>
          <w:spacing w:val="-5"/>
          <w:lang w:val="es-AR"/>
        </w:rPr>
        <w:t>c</w:t>
      </w:r>
      <w:r w:rsidRPr="009F09DE">
        <w:rPr>
          <w:spacing w:val="-6"/>
          <w:lang w:val="es-AR"/>
        </w:rPr>
        <w:t>a</w:t>
      </w:r>
      <w:r w:rsidRPr="009F09DE">
        <w:rPr>
          <w:spacing w:val="1"/>
          <w:lang w:val="es-AR"/>
        </w:rPr>
        <w:t>u</w:t>
      </w:r>
      <w:r w:rsidRPr="009F09DE">
        <w:rPr>
          <w:spacing w:val="-2"/>
          <w:lang w:val="es-AR"/>
        </w:rPr>
        <w:t>s</w:t>
      </w:r>
      <w:r w:rsidRPr="009F09DE">
        <w:rPr>
          <w:spacing w:val="-6"/>
          <w:lang w:val="es-AR"/>
        </w:rPr>
        <w:t>a</w:t>
      </w:r>
      <w:r w:rsidRPr="009F09DE">
        <w:rPr>
          <w:lang w:val="es-AR"/>
        </w:rPr>
        <w:t>s</w:t>
      </w:r>
      <w:r w:rsidRPr="009F09DE">
        <w:rPr>
          <w:spacing w:val="11"/>
          <w:lang w:val="es-AR"/>
        </w:rPr>
        <w:t xml:space="preserve"> </w:t>
      </w:r>
      <w:r w:rsidRPr="009F09DE">
        <w:rPr>
          <w:spacing w:val="-4"/>
          <w:lang w:val="es-AR"/>
        </w:rPr>
        <w:t>y</w:t>
      </w:r>
      <w:r w:rsidRPr="009F09DE">
        <w:rPr>
          <w:spacing w:val="-1"/>
          <w:lang w:val="es-AR"/>
        </w:rPr>
        <w:t>/</w:t>
      </w:r>
      <w:r w:rsidRPr="009F09DE">
        <w:rPr>
          <w:lang w:val="es-AR"/>
        </w:rPr>
        <w:t>o</w:t>
      </w:r>
      <w:r w:rsidRPr="009F09DE">
        <w:rPr>
          <w:spacing w:val="16"/>
          <w:lang w:val="es-AR"/>
        </w:rPr>
        <w:t xml:space="preserve"> </w:t>
      </w:r>
      <w:r w:rsidRPr="009F09DE">
        <w:rPr>
          <w:spacing w:val="-5"/>
          <w:lang w:val="es-AR"/>
        </w:rPr>
        <w:t>c</w:t>
      </w:r>
      <w:r w:rsidRPr="009F09DE">
        <w:rPr>
          <w:spacing w:val="4"/>
          <w:lang w:val="es-AR"/>
        </w:rPr>
        <w:t>o</w:t>
      </w:r>
      <w:r w:rsidRPr="009F09DE">
        <w:rPr>
          <w:spacing w:val="1"/>
          <w:lang w:val="es-AR"/>
        </w:rPr>
        <w:t>n</w:t>
      </w:r>
      <w:r w:rsidRPr="009F09DE">
        <w:rPr>
          <w:spacing w:val="2"/>
          <w:lang w:val="es-AR"/>
        </w:rPr>
        <w:t>d</w:t>
      </w:r>
      <w:r w:rsidRPr="009F09DE">
        <w:rPr>
          <w:spacing w:val="-6"/>
          <w:lang w:val="es-AR"/>
        </w:rPr>
        <w:t>e</w:t>
      </w:r>
      <w:r w:rsidRPr="009F09DE">
        <w:rPr>
          <w:spacing w:val="1"/>
          <w:lang w:val="es-AR"/>
        </w:rPr>
        <w:t>n</w:t>
      </w:r>
      <w:r w:rsidRPr="009F09DE">
        <w:rPr>
          <w:spacing w:val="-6"/>
          <w:lang w:val="es-AR"/>
        </w:rPr>
        <w:t>a</w:t>
      </w:r>
      <w:r w:rsidRPr="009F09DE">
        <w:rPr>
          <w:lang w:val="es-AR"/>
        </w:rPr>
        <w:t>s</w:t>
      </w:r>
      <w:r w:rsidRPr="009F09DE">
        <w:rPr>
          <w:spacing w:val="10"/>
          <w:lang w:val="es-AR"/>
        </w:rPr>
        <w:t xml:space="preserve"> </w:t>
      </w:r>
      <w:r w:rsidRPr="009F09DE">
        <w:rPr>
          <w:spacing w:val="-6"/>
          <w:lang w:val="es-AR"/>
        </w:rPr>
        <w:t>e</w:t>
      </w:r>
      <w:r w:rsidRPr="009F09DE">
        <w:rPr>
          <w:lang w:val="es-AR"/>
        </w:rPr>
        <w:t>n</w:t>
      </w:r>
      <w:r w:rsidRPr="009F09DE">
        <w:rPr>
          <w:spacing w:val="12"/>
          <w:lang w:val="es-AR"/>
        </w:rPr>
        <w:t xml:space="preserve"> </w:t>
      </w:r>
      <w:r w:rsidRPr="009F09DE">
        <w:rPr>
          <w:spacing w:val="3"/>
          <w:lang w:val="es-AR"/>
        </w:rPr>
        <w:t>l</w:t>
      </w:r>
      <w:r w:rsidRPr="009F09DE">
        <w:rPr>
          <w:lang w:val="es-AR"/>
        </w:rPr>
        <w:t>a</w:t>
      </w:r>
      <w:r w:rsidRPr="009F09DE">
        <w:rPr>
          <w:spacing w:val="6"/>
          <w:lang w:val="es-AR"/>
        </w:rPr>
        <w:t xml:space="preserve"> </w:t>
      </w:r>
      <w:r w:rsidRPr="009F09DE">
        <w:rPr>
          <w:spacing w:val="4"/>
          <w:lang w:val="es-AR"/>
        </w:rPr>
        <w:t>j</w:t>
      </w:r>
      <w:r w:rsidRPr="009F09DE">
        <w:rPr>
          <w:spacing w:val="1"/>
          <w:lang w:val="es-AR"/>
        </w:rPr>
        <w:t>u</w:t>
      </w:r>
      <w:r w:rsidRPr="009F09DE">
        <w:rPr>
          <w:spacing w:val="-1"/>
          <w:lang w:val="es-AR"/>
        </w:rPr>
        <w:t>s</w:t>
      </w:r>
      <w:r w:rsidRPr="009F09DE">
        <w:rPr>
          <w:spacing w:val="-3"/>
          <w:lang w:val="es-AR"/>
        </w:rPr>
        <w:t>t</w:t>
      </w:r>
      <w:r w:rsidRPr="009F09DE">
        <w:rPr>
          <w:spacing w:val="3"/>
          <w:lang w:val="es-AR"/>
        </w:rPr>
        <w:t>i</w:t>
      </w:r>
      <w:r w:rsidRPr="009F09DE">
        <w:rPr>
          <w:spacing w:val="-5"/>
          <w:lang w:val="es-AR"/>
        </w:rPr>
        <w:t>c</w:t>
      </w:r>
      <w:r w:rsidRPr="009F09DE">
        <w:rPr>
          <w:spacing w:val="3"/>
          <w:lang w:val="es-AR"/>
        </w:rPr>
        <w:t>i</w:t>
      </w:r>
      <w:r w:rsidRPr="009F09DE">
        <w:rPr>
          <w:lang w:val="es-AR"/>
        </w:rPr>
        <w:t xml:space="preserve">a </w:t>
      </w:r>
      <w:r w:rsidRPr="009F09DE">
        <w:rPr>
          <w:spacing w:val="2"/>
          <w:lang w:val="es-AR"/>
        </w:rPr>
        <w:t>p</w:t>
      </w:r>
      <w:r w:rsidRPr="009F09DE">
        <w:rPr>
          <w:spacing w:val="5"/>
          <w:lang w:val="es-AR"/>
        </w:rPr>
        <w:t>r</w:t>
      </w:r>
      <w:r w:rsidRPr="009F09DE">
        <w:rPr>
          <w:spacing w:val="4"/>
          <w:lang w:val="es-AR"/>
        </w:rPr>
        <w:t>o</w:t>
      </w:r>
      <w:r w:rsidRPr="009F09DE">
        <w:rPr>
          <w:lang w:val="es-AR"/>
        </w:rPr>
        <w:t>v</w:t>
      </w:r>
      <w:r w:rsidRPr="009F09DE">
        <w:rPr>
          <w:spacing w:val="3"/>
          <w:lang w:val="es-AR"/>
        </w:rPr>
        <w:t>i</w:t>
      </w:r>
      <w:r w:rsidRPr="009F09DE">
        <w:rPr>
          <w:spacing w:val="1"/>
          <w:lang w:val="es-AR"/>
        </w:rPr>
        <w:t>n</w:t>
      </w:r>
      <w:r w:rsidRPr="009F09DE">
        <w:rPr>
          <w:spacing w:val="-5"/>
          <w:lang w:val="es-AR"/>
        </w:rPr>
        <w:t>c</w:t>
      </w:r>
      <w:r w:rsidRPr="009F09DE">
        <w:rPr>
          <w:spacing w:val="3"/>
          <w:lang w:val="es-AR"/>
        </w:rPr>
        <w:t>i</w:t>
      </w:r>
      <w:r w:rsidRPr="009F09DE">
        <w:rPr>
          <w:spacing w:val="-6"/>
          <w:lang w:val="es-AR"/>
        </w:rPr>
        <w:t>a</w:t>
      </w:r>
      <w:r w:rsidRPr="009F09DE">
        <w:rPr>
          <w:lang w:val="es-AR"/>
        </w:rPr>
        <w:t>l</w:t>
      </w:r>
      <w:r w:rsidRPr="009F09DE">
        <w:rPr>
          <w:spacing w:val="5"/>
          <w:lang w:val="es-AR"/>
        </w:rPr>
        <w:t xml:space="preserve"> </w:t>
      </w:r>
      <w:r w:rsidRPr="009F09DE">
        <w:rPr>
          <w:lang w:val="es-AR"/>
        </w:rPr>
        <w:t>y</w:t>
      </w:r>
      <w:r w:rsidRPr="009F09DE">
        <w:rPr>
          <w:spacing w:val="-1"/>
          <w:lang w:val="es-AR"/>
        </w:rPr>
        <w:t>/</w:t>
      </w:r>
      <w:r w:rsidRPr="009F09DE">
        <w:rPr>
          <w:lang w:val="es-AR"/>
        </w:rPr>
        <w:t>o</w:t>
      </w:r>
      <w:r w:rsidRPr="009F09DE">
        <w:rPr>
          <w:spacing w:val="7"/>
          <w:lang w:val="es-AR"/>
        </w:rPr>
        <w:t xml:space="preserve"> </w:t>
      </w:r>
      <w:r w:rsidRPr="009F09DE">
        <w:rPr>
          <w:lang w:val="es-AR"/>
        </w:rPr>
        <w:t>f</w:t>
      </w:r>
      <w:r w:rsidRPr="009F09DE">
        <w:rPr>
          <w:spacing w:val="-6"/>
          <w:lang w:val="es-AR"/>
        </w:rPr>
        <w:t>e</w:t>
      </w:r>
      <w:r w:rsidRPr="009F09DE">
        <w:rPr>
          <w:spacing w:val="2"/>
          <w:lang w:val="es-AR"/>
        </w:rPr>
        <w:t>d</w:t>
      </w:r>
      <w:r w:rsidRPr="009F09DE">
        <w:rPr>
          <w:spacing w:val="-6"/>
          <w:lang w:val="es-AR"/>
        </w:rPr>
        <w:t>e</w:t>
      </w:r>
      <w:r w:rsidRPr="009F09DE">
        <w:rPr>
          <w:spacing w:val="5"/>
          <w:lang w:val="es-AR"/>
        </w:rPr>
        <w:t>r</w:t>
      </w:r>
      <w:r w:rsidRPr="009F09DE">
        <w:rPr>
          <w:spacing w:val="-6"/>
          <w:lang w:val="es-AR"/>
        </w:rPr>
        <w:t>a</w:t>
      </w:r>
      <w:r w:rsidRPr="009F09DE">
        <w:rPr>
          <w:lang w:val="es-AR"/>
        </w:rPr>
        <w:t>l</w:t>
      </w:r>
      <w:r w:rsidRPr="009F09DE">
        <w:rPr>
          <w:spacing w:val="5"/>
          <w:lang w:val="es-AR"/>
        </w:rPr>
        <w:t xml:space="preserve"> </w:t>
      </w:r>
      <w:r w:rsidRPr="009F09DE">
        <w:rPr>
          <w:spacing w:val="2"/>
          <w:lang w:val="es-AR"/>
        </w:rPr>
        <w:t>d</w:t>
      </w:r>
      <w:r w:rsidRPr="009F09DE">
        <w:rPr>
          <w:lang w:val="es-AR"/>
        </w:rPr>
        <w:t>e</w:t>
      </w:r>
      <w:r w:rsidRPr="009F09DE">
        <w:rPr>
          <w:spacing w:val="-4"/>
          <w:lang w:val="es-AR"/>
        </w:rPr>
        <w:t xml:space="preserve"> </w:t>
      </w:r>
      <w:r w:rsidRPr="009F09DE">
        <w:rPr>
          <w:spacing w:val="-5"/>
          <w:lang w:val="es-AR"/>
        </w:rPr>
        <w:t>c</w:t>
      </w:r>
      <w:r w:rsidRPr="009F09DE">
        <w:rPr>
          <w:spacing w:val="1"/>
          <w:lang w:val="es-AR"/>
        </w:rPr>
        <w:t>u</w:t>
      </w:r>
      <w:r w:rsidRPr="009F09DE">
        <w:rPr>
          <w:spacing w:val="-6"/>
          <w:lang w:val="es-AR"/>
        </w:rPr>
        <w:t>a</w:t>
      </w:r>
      <w:r w:rsidRPr="009F09DE">
        <w:rPr>
          <w:spacing w:val="3"/>
          <w:lang w:val="es-AR"/>
        </w:rPr>
        <w:t>l</w:t>
      </w:r>
      <w:r w:rsidRPr="009F09DE">
        <w:rPr>
          <w:spacing w:val="2"/>
          <w:lang w:val="es-AR"/>
        </w:rPr>
        <w:t>q</w:t>
      </w:r>
      <w:r w:rsidRPr="009F09DE">
        <w:rPr>
          <w:spacing w:val="1"/>
          <w:lang w:val="es-AR"/>
        </w:rPr>
        <w:t>u</w:t>
      </w:r>
      <w:r w:rsidRPr="009F09DE">
        <w:rPr>
          <w:spacing w:val="3"/>
          <w:lang w:val="es-AR"/>
        </w:rPr>
        <w:t>i</w:t>
      </w:r>
      <w:r w:rsidRPr="009F09DE">
        <w:rPr>
          <w:spacing w:val="-6"/>
          <w:lang w:val="es-AR"/>
        </w:rPr>
        <w:t>e</w:t>
      </w:r>
      <w:r w:rsidRPr="009F09DE">
        <w:rPr>
          <w:lang w:val="es-AR"/>
        </w:rPr>
        <w:t>r</w:t>
      </w:r>
      <w:r w:rsidRPr="009F09DE">
        <w:rPr>
          <w:spacing w:val="7"/>
          <w:lang w:val="es-AR"/>
        </w:rPr>
        <w:t xml:space="preserve"> </w:t>
      </w:r>
      <w:r w:rsidRPr="009F09DE">
        <w:rPr>
          <w:spacing w:val="-3"/>
          <w:lang w:val="es-AR"/>
        </w:rPr>
        <w:t>t</w:t>
      </w:r>
      <w:r w:rsidRPr="009F09DE">
        <w:rPr>
          <w:spacing w:val="3"/>
          <w:lang w:val="es-AR"/>
        </w:rPr>
        <w:t>i</w:t>
      </w:r>
      <w:r w:rsidRPr="009F09DE">
        <w:rPr>
          <w:spacing w:val="2"/>
          <w:lang w:val="es-AR"/>
        </w:rPr>
        <w:t>p</w:t>
      </w:r>
      <w:r w:rsidRPr="009F09DE">
        <w:rPr>
          <w:spacing w:val="4"/>
          <w:lang w:val="es-AR"/>
        </w:rPr>
        <w:t>o</w:t>
      </w:r>
      <w:r w:rsidRPr="009F09DE">
        <w:rPr>
          <w:lang w:val="es-AR"/>
        </w:rPr>
        <w:t>.</w:t>
      </w:r>
    </w:p>
    <w:p w:rsidR="001D6464" w:rsidRPr="009F09DE" w:rsidRDefault="001D6464" w:rsidP="00073A10">
      <w:pPr>
        <w:pStyle w:val="Prrafodelista"/>
        <w:numPr>
          <w:ilvl w:val="0"/>
          <w:numId w:val="18"/>
        </w:numPr>
        <w:ind w:left="714" w:hanging="357"/>
        <w:jc w:val="both"/>
        <w:rPr>
          <w:lang w:val="es-AR"/>
        </w:rPr>
      </w:pPr>
      <w:r w:rsidRPr="009F09DE">
        <w:rPr>
          <w:lang w:val="es-AR"/>
        </w:rPr>
        <w:t>Lo</w:t>
      </w:r>
      <w:r w:rsidRPr="009F09DE">
        <w:rPr>
          <w:spacing w:val="7"/>
          <w:lang w:val="es-AR"/>
        </w:rPr>
        <w:t xml:space="preserve"> </w:t>
      </w:r>
      <w:r w:rsidRPr="009F09DE">
        <w:rPr>
          <w:spacing w:val="1"/>
          <w:lang w:val="es-AR"/>
        </w:rPr>
        <w:t>n</w:t>
      </w:r>
      <w:r w:rsidRPr="009F09DE">
        <w:rPr>
          <w:spacing w:val="4"/>
          <w:lang w:val="es-AR"/>
        </w:rPr>
        <w:t>o</w:t>
      </w:r>
      <w:r w:rsidRPr="009F09DE">
        <w:rPr>
          <w:spacing w:val="5"/>
          <w:lang w:val="es-AR"/>
        </w:rPr>
        <w:t>r</w:t>
      </w:r>
      <w:r w:rsidRPr="009F09DE">
        <w:rPr>
          <w:spacing w:val="10"/>
          <w:lang w:val="es-AR"/>
        </w:rPr>
        <w:t>m</w:t>
      </w:r>
      <w:r w:rsidRPr="009F09DE">
        <w:rPr>
          <w:spacing w:val="-6"/>
          <w:lang w:val="es-AR"/>
        </w:rPr>
        <w:t>a</w:t>
      </w:r>
      <w:r w:rsidRPr="009F09DE">
        <w:rPr>
          <w:spacing w:val="2"/>
          <w:lang w:val="es-AR"/>
        </w:rPr>
        <w:t>d</w:t>
      </w:r>
      <w:r w:rsidRPr="009F09DE">
        <w:rPr>
          <w:lang w:val="es-AR"/>
        </w:rPr>
        <w:t>o</w:t>
      </w:r>
      <w:r w:rsidRPr="009F09DE">
        <w:rPr>
          <w:spacing w:val="6"/>
          <w:lang w:val="es-AR"/>
        </w:rPr>
        <w:t xml:space="preserve"> </w:t>
      </w:r>
      <w:r w:rsidRPr="009F09DE">
        <w:rPr>
          <w:spacing w:val="2"/>
          <w:lang w:val="es-AR"/>
        </w:rPr>
        <w:t>p</w:t>
      </w:r>
      <w:r w:rsidRPr="009F09DE">
        <w:rPr>
          <w:spacing w:val="4"/>
          <w:lang w:val="es-AR"/>
        </w:rPr>
        <w:t>o</w:t>
      </w:r>
      <w:r w:rsidRPr="009F09DE">
        <w:rPr>
          <w:lang w:val="es-AR"/>
        </w:rPr>
        <w:t>r</w:t>
      </w:r>
      <w:r w:rsidRPr="009F09DE">
        <w:rPr>
          <w:spacing w:val="7"/>
          <w:lang w:val="es-AR"/>
        </w:rPr>
        <w:t xml:space="preserve"> </w:t>
      </w:r>
      <w:r w:rsidRPr="009F09DE">
        <w:rPr>
          <w:lang w:val="es-AR"/>
        </w:rPr>
        <w:t>D</w:t>
      </w:r>
      <w:r w:rsidRPr="009F09DE">
        <w:rPr>
          <w:spacing w:val="-6"/>
          <w:lang w:val="es-AR"/>
        </w:rPr>
        <w:t>e</w:t>
      </w:r>
      <w:r w:rsidRPr="009F09DE">
        <w:rPr>
          <w:spacing w:val="-5"/>
          <w:lang w:val="es-AR"/>
        </w:rPr>
        <w:t>c</w:t>
      </w:r>
      <w:r w:rsidRPr="009F09DE">
        <w:rPr>
          <w:spacing w:val="5"/>
          <w:lang w:val="es-AR"/>
        </w:rPr>
        <w:t>r</w:t>
      </w:r>
      <w:r w:rsidRPr="009F09DE">
        <w:rPr>
          <w:spacing w:val="-6"/>
          <w:lang w:val="es-AR"/>
        </w:rPr>
        <w:t>e</w:t>
      </w:r>
      <w:r w:rsidRPr="009F09DE">
        <w:rPr>
          <w:spacing w:val="-3"/>
          <w:lang w:val="es-AR"/>
        </w:rPr>
        <w:t>t</w:t>
      </w:r>
      <w:r w:rsidRPr="009F09DE">
        <w:rPr>
          <w:lang w:val="es-AR"/>
        </w:rPr>
        <w:t>o</w:t>
      </w:r>
      <w:r w:rsidRPr="009F09DE">
        <w:rPr>
          <w:spacing w:val="6"/>
          <w:lang w:val="es-AR"/>
        </w:rPr>
        <w:t xml:space="preserve"> </w:t>
      </w:r>
      <w:r w:rsidRPr="009F09DE">
        <w:rPr>
          <w:spacing w:val="3"/>
          <w:lang w:val="es-AR"/>
        </w:rPr>
        <w:t>N</w:t>
      </w:r>
      <w:r w:rsidRPr="009F09DE">
        <w:rPr>
          <w:lang w:val="es-AR"/>
        </w:rPr>
        <w:t>º</w:t>
      </w:r>
      <w:r w:rsidRPr="009F09DE">
        <w:rPr>
          <w:spacing w:val="4"/>
          <w:lang w:val="es-AR"/>
        </w:rPr>
        <w:t xml:space="preserve"> </w:t>
      </w:r>
      <w:r w:rsidRPr="009F09DE">
        <w:rPr>
          <w:spacing w:val="3"/>
          <w:lang w:val="es-AR"/>
        </w:rPr>
        <w:t>1927</w:t>
      </w:r>
      <w:r w:rsidRPr="009F09DE">
        <w:rPr>
          <w:spacing w:val="-1"/>
          <w:lang w:val="es-AR"/>
        </w:rPr>
        <w:t>/</w:t>
      </w:r>
      <w:r w:rsidRPr="009F09DE">
        <w:rPr>
          <w:spacing w:val="3"/>
          <w:lang w:val="es-AR"/>
        </w:rPr>
        <w:t>0</w:t>
      </w:r>
      <w:r w:rsidRPr="009F09DE">
        <w:rPr>
          <w:lang w:val="es-AR"/>
        </w:rPr>
        <w:t>5</w:t>
      </w:r>
      <w:r w:rsidRPr="009F09DE">
        <w:rPr>
          <w:spacing w:val="5"/>
          <w:lang w:val="es-AR"/>
        </w:rPr>
        <w:t xml:space="preserve"> </w:t>
      </w:r>
      <w:r w:rsidRPr="009F09DE">
        <w:rPr>
          <w:lang w:val="es-AR"/>
        </w:rPr>
        <w:t>y</w:t>
      </w:r>
      <w:r w:rsidRPr="009F09DE">
        <w:rPr>
          <w:spacing w:val="-2"/>
          <w:lang w:val="es-AR"/>
        </w:rPr>
        <w:t xml:space="preserve"> s</w:t>
      </w:r>
      <w:r w:rsidRPr="009F09DE">
        <w:rPr>
          <w:lang w:val="es-AR"/>
        </w:rPr>
        <w:t>u</w:t>
      </w:r>
      <w:r w:rsidRPr="009F09DE">
        <w:rPr>
          <w:spacing w:val="-2"/>
          <w:lang w:val="es-AR"/>
        </w:rPr>
        <w:t xml:space="preserve"> </w:t>
      </w:r>
      <w:r w:rsidRPr="009F09DE">
        <w:rPr>
          <w:spacing w:val="10"/>
          <w:lang w:val="es-AR"/>
        </w:rPr>
        <w:t>m</w:t>
      </w:r>
      <w:r w:rsidRPr="009F09DE">
        <w:rPr>
          <w:spacing w:val="4"/>
          <w:lang w:val="es-AR"/>
        </w:rPr>
        <w:t>o</w:t>
      </w:r>
      <w:r w:rsidRPr="009F09DE">
        <w:rPr>
          <w:spacing w:val="2"/>
          <w:lang w:val="es-AR"/>
        </w:rPr>
        <w:t>d</w:t>
      </w:r>
      <w:r w:rsidRPr="009F09DE">
        <w:rPr>
          <w:spacing w:val="3"/>
          <w:lang w:val="es-AR"/>
        </w:rPr>
        <w:t>i</w:t>
      </w:r>
      <w:r w:rsidRPr="009F09DE">
        <w:rPr>
          <w:lang w:val="es-AR"/>
        </w:rPr>
        <w:t>f</w:t>
      </w:r>
      <w:r w:rsidRPr="009F09DE">
        <w:rPr>
          <w:spacing w:val="3"/>
          <w:lang w:val="es-AR"/>
        </w:rPr>
        <w:t>i</w:t>
      </w:r>
      <w:r w:rsidRPr="009F09DE">
        <w:rPr>
          <w:spacing w:val="-5"/>
          <w:lang w:val="es-AR"/>
        </w:rPr>
        <w:t>ca</w:t>
      </w:r>
      <w:r w:rsidRPr="009F09DE">
        <w:rPr>
          <w:spacing w:val="-3"/>
          <w:lang w:val="es-AR"/>
        </w:rPr>
        <w:t>t</w:t>
      </w:r>
      <w:r w:rsidRPr="009F09DE">
        <w:rPr>
          <w:spacing w:val="4"/>
          <w:lang w:val="es-AR"/>
        </w:rPr>
        <w:t>o</w:t>
      </w:r>
      <w:r w:rsidRPr="009F09DE">
        <w:rPr>
          <w:spacing w:val="5"/>
          <w:lang w:val="es-AR"/>
        </w:rPr>
        <w:t>r</w:t>
      </w:r>
      <w:r w:rsidRPr="009F09DE">
        <w:rPr>
          <w:spacing w:val="3"/>
          <w:lang w:val="es-AR"/>
        </w:rPr>
        <w:t>i</w:t>
      </w:r>
      <w:r w:rsidRPr="009F09DE">
        <w:rPr>
          <w:lang w:val="es-AR"/>
        </w:rPr>
        <w:t>o</w:t>
      </w:r>
      <w:r w:rsidRPr="009F09DE">
        <w:rPr>
          <w:spacing w:val="6"/>
          <w:lang w:val="es-AR"/>
        </w:rPr>
        <w:t xml:space="preserve"> </w:t>
      </w:r>
      <w:r w:rsidRPr="009F09DE">
        <w:rPr>
          <w:spacing w:val="3"/>
          <w:lang w:val="es-AR"/>
        </w:rPr>
        <w:t>N</w:t>
      </w:r>
      <w:r w:rsidRPr="009F09DE">
        <w:rPr>
          <w:lang w:val="es-AR"/>
        </w:rPr>
        <w:t>º</w:t>
      </w:r>
      <w:r w:rsidRPr="009F09DE">
        <w:rPr>
          <w:spacing w:val="4"/>
          <w:lang w:val="es-AR"/>
        </w:rPr>
        <w:t xml:space="preserve"> </w:t>
      </w:r>
      <w:r w:rsidRPr="009F09DE">
        <w:rPr>
          <w:spacing w:val="3"/>
          <w:lang w:val="es-AR"/>
        </w:rPr>
        <w:t>168</w:t>
      </w:r>
      <w:r w:rsidRPr="009F09DE">
        <w:rPr>
          <w:spacing w:val="4"/>
          <w:lang w:val="es-AR"/>
        </w:rPr>
        <w:t>8</w:t>
      </w:r>
      <w:r w:rsidRPr="009F09DE">
        <w:rPr>
          <w:spacing w:val="-1"/>
          <w:lang w:val="es-AR"/>
        </w:rPr>
        <w:t>/</w:t>
      </w:r>
      <w:r w:rsidRPr="009F09DE">
        <w:rPr>
          <w:spacing w:val="3"/>
          <w:lang w:val="es-AR"/>
        </w:rPr>
        <w:t>10</w:t>
      </w:r>
      <w:r w:rsidRPr="009F09DE">
        <w:rPr>
          <w:lang w:val="es-AR"/>
        </w:rPr>
        <w:t>.</w:t>
      </w:r>
    </w:p>
    <w:p w:rsidR="001D6464" w:rsidRPr="009F09DE" w:rsidRDefault="001D6464" w:rsidP="00073A10">
      <w:pPr>
        <w:spacing w:before="120" w:after="0" w:line="360" w:lineRule="auto"/>
        <w:jc w:val="both"/>
      </w:pPr>
      <w:r w:rsidRPr="009F09DE">
        <w:t>Asimismo, los oferentes no podrán tener el mismo representante u apoderado y la actividad que se ofrece debe estar incluida en el objeto social del ente, adjuntando copia del instrumento que lo acredite.</w:t>
      </w:r>
    </w:p>
    <w:p w:rsidR="001D6464" w:rsidRPr="009F09DE" w:rsidRDefault="001D6464" w:rsidP="00073A10">
      <w:pPr>
        <w:spacing w:before="120" w:after="0" w:line="360" w:lineRule="auto"/>
        <w:jc w:val="both"/>
      </w:pPr>
      <w:r w:rsidRPr="009F09DE">
        <w:t>Los oferentes deberán acompañar una Declaración Jurada en la que manifiesten que no se hallan incursos en ninguna de las causales de inhabilidad señaladas precedentemente, según Anexo</w:t>
      </w:r>
      <w:r w:rsidR="0058608E" w:rsidRPr="009F09DE">
        <w:t xml:space="preserve"> </w:t>
      </w:r>
      <w:r w:rsidR="00A00228" w:rsidRPr="009F09DE">
        <w:t>II</w:t>
      </w:r>
      <w:r w:rsidRPr="009F09DE">
        <w:t>- Modelo Declaración Jurada. Declaración Jurada de APTITUD PARA CONTRATAR</w:t>
      </w:r>
      <w:r w:rsidR="00916806" w:rsidRPr="009F09DE">
        <w:t>.</w:t>
      </w:r>
    </w:p>
    <w:p w:rsidR="001D6464" w:rsidRPr="009F09DE" w:rsidRDefault="003E147E" w:rsidP="00073A10">
      <w:pPr>
        <w:pStyle w:val="Ttulo2"/>
        <w:spacing w:before="120" w:line="360" w:lineRule="auto"/>
      </w:pPr>
      <w:bookmarkStart w:id="16" w:name="_Toc166148648"/>
      <w:r w:rsidRPr="009F09DE">
        <w:rPr>
          <w:lang w:eastAsia="es-ES"/>
        </w:rPr>
        <w:t>Artículo</w:t>
      </w:r>
      <w:r w:rsidR="001D6464" w:rsidRPr="009F09DE">
        <w:rPr>
          <w:lang w:eastAsia="es-ES"/>
        </w:rPr>
        <w:t xml:space="preserve"> 8</w:t>
      </w:r>
      <w:r w:rsidR="00916806" w:rsidRPr="009F09DE">
        <w:rPr>
          <w:lang w:eastAsia="es-ES"/>
        </w:rPr>
        <w:t>°</w:t>
      </w:r>
      <w:r w:rsidR="001D6464" w:rsidRPr="009F09DE">
        <w:rPr>
          <w:lang w:eastAsia="es-ES"/>
        </w:rPr>
        <w:t>:</w:t>
      </w:r>
      <w:r w:rsidRPr="009F09DE">
        <w:rPr>
          <w:lang w:eastAsia="es-ES"/>
        </w:rPr>
        <w:t xml:space="preserve"> </w:t>
      </w:r>
      <w:r w:rsidRPr="009F09DE">
        <w:t>G</w:t>
      </w:r>
      <w:r w:rsidR="00E1571E" w:rsidRPr="009F09DE">
        <w:t>arantías</w:t>
      </w:r>
      <w:r w:rsidR="00916806" w:rsidRPr="009F09DE">
        <w:t>.</w:t>
      </w:r>
      <w:bookmarkEnd w:id="16"/>
    </w:p>
    <w:p w:rsidR="003E147E" w:rsidRPr="009F09DE" w:rsidRDefault="00D22D2A" w:rsidP="00073A10">
      <w:pPr>
        <w:pStyle w:val="Ttulo2"/>
        <w:numPr>
          <w:ilvl w:val="0"/>
          <w:numId w:val="33"/>
        </w:numPr>
        <w:spacing w:before="120" w:line="360" w:lineRule="auto"/>
      </w:pPr>
      <w:bookmarkStart w:id="17" w:name="_Toc166148649"/>
      <w:bookmarkStart w:id="18" w:name="_Hlk161308951"/>
      <w:r w:rsidRPr="009F09DE">
        <w:t>De oferta:</w:t>
      </w:r>
      <w:bookmarkEnd w:id="17"/>
    </w:p>
    <w:p w:rsidR="003E147E" w:rsidRPr="001E6E38" w:rsidRDefault="003E147E" w:rsidP="00073A10">
      <w:pPr>
        <w:spacing w:before="120" w:after="0" w:line="360" w:lineRule="auto"/>
        <w:jc w:val="both"/>
        <w:rPr>
          <w:color w:val="000000"/>
        </w:rPr>
      </w:pPr>
      <w:r w:rsidRPr="001E6E38">
        <w:rPr>
          <w:color w:val="000000"/>
        </w:rPr>
        <w:t xml:space="preserve">La oferta </w:t>
      </w:r>
      <w:r w:rsidR="002904B2" w:rsidRPr="001E6E38">
        <w:rPr>
          <w:color w:val="000000"/>
        </w:rPr>
        <w:t xml:space="preserve">que exceda la suma indicada en el inciso c) del </w:t>
      </w:r>
      <w:r w:rsidR="00977E17" w:rsidRPr="001E6E38">
        <w:rPr>
          <w:color w:val="000000"/>
        </w:rPr>
        <w:t>artículo</w:t>
      </w:r>
      <w:r w:rsidR="002904B2" w:rsidRPr="001E6E38">
        <w:rPr>
          <w:color w:val="000000"/>
        </w:rPr>
        <w:t xml:space="preserve"> 1° del reglamento de contrataciones </w:t>
      </w:r>
      <w:r w:rsidRPr="001E6E38">
        <w:rPr>
          <w:color w:val="000000"/>
        </w:rPr>
        <w:t>deberá ser garantizada con un importe igual al 10% de la misma. La garantía podrá ser extendida de la siguiente forma:</w:t>
      </w:r>
    </w:p>
    <w:p w:rsidR="003E147E" w:rsidRPr="001E6E38" w:rsidRDefault="003E147E" w:rsidP="00073A10">
      <w:pPr>
        <w:pStyle w:val="Prrafodelista"/>
        <w:numPr>
          <w:ilvl w:val="0"/>
          <w:numId w:val="21"/>
        </w:numPr>
        <w:spacing w:before="120" w:line="360" w:lineRule="auto"/>
        <w:jc w:val="both"/>
        <w:rPr>
          <w:color w:val="000000"/>
          <w:lang w:val="es-AR"/>
        </w:rPr>
      </w:pPr>
      <w:r w:rsidRPr="001E6E38">
        <w:rPr>
          <w:color w:val="000000"/>
          <w:lang w:val="es-AR"/>
        </w:rPr>
        <w:t xml:space="preserve">Pagaré a la vista, suscripto por quien tenga el uso de la firma social ó poder suficiente en su caso; presentando en original en sobre cerrado en el organismo correspondiente el día y hora consignados para la apertura de ofertas. </w:t>
      </w:r>
    </w:p>
    <w:p w:rsidR="003E147E" w:rsidRPr="001E6E38" w:rsidRDefault="003E147E" w:rsidP="00073A10">
      <w:pPr>
        <w:pStyle w:val="Prrafodelista"/>
        <w:numPr>
          <w:ilvl w:val="0"/>
          <w:numId w:val="21"/>
        </w:numPr>
        <w:spacing w:before="120" w:line="360" w:lineRule="auto"/>
        <w:jc w:val="both"/>
        <w:rPr>
          <w:color w:val="000000"/>
          <w:lang w:val="es-AR"/>
        </w:rPr>
      </w:pPr>
      <w:r w:rsidRPr="001E6E38">
        <w:rPr>
          <w:color w:val="000000"/>
          <w:lang w:val="es-AR"/>
        </w:rPr>
        <w:t xml:space="preserve">Póliza de </w:t>
      </w:r>
      <w:r w:rsidR="00526EC6" w:rsidRPr="001E6E38">
        <w:rPr>
          <w:color w:val="000000"/>
          <w:lang w:val="es-AR"/>
        </w:rPr>
        <w:t>seguros</w:t>
      </w:r>
      <w:r w:rsidRPr="001E6E38">
        <w:rPr>
          <w:color w:val="000000"/>
          <w:lang w:val="es-AR"/>
        </w:rPr>
        <w:t xml:space="preserve"> con vigencia hasta el vencimiento del plazo de mantenimiento de la oferta, debiendo ser extendido en caso de que dicho plazo también se extienda en los términos del artículo 52º. </w:t>
      </w:r>
    </w:p>
    <w:p w:rsidR="003E147E" w:rsidRPr="001E6E38" w:rsidRDefault="003E147E" w:rsidP="00073A10">
      <w:pPr>
        <w:spacing w:before="120" w:after="0" w:line="360" w:lineRule="auto"/>
        <w:jc w:val="both"/>
        <w:rPr>
          <w:color w:val="000000"/>
        </w:rPr>
      </w:pPr>
      <w:r w:rsidRPr="001E6E38">
        <w:rPr>
          <w:color w:val="000000"/>
        </w:rPr>
        <w:t>La falta de presentación en dichos términos implicará la aplicación de lo normado en el artículo 38º inciso a) de</w:t>
      </w:r>
      <w:r w:rsidR="002904B2" w:rsidRPr="001E6E38">
        <w:rPr>
          <w:color w:val="000000"/>
        </w:rPr>
        <w:t>l</w:t>
      </w:r>
      <w:r w:rsidRPr="001E6E38">
        <w:rPr>
          <w:color w:val="000000"/>
        </w:rPr>
        <w:t xml:space="preserve"> reglamento</w:t>
      </w:r>
      <w:r w:rsidR="002904B2" w:rsidRPr="001E6E38">
        <w:rPr>
          <w:color w:val="000000"/>
        </w:rPr>
        <w:t xml:space="preserve"> de contrataciones</w:t>
      </w:r>
      <w:r w:rsidRPr="001E6E38">
        <w:rPr>
          <w:color w:val="000000"/>
        </w:rPr>
        <w:t>. Las ofertas que no excedan la suma indicada, podrán ser afianzadas de la misma forma si así lo estableciera el organismo contratante, en cuyo caso dicha circunstancia deberá constar en el Pliego. En los remates públicos no será de aplicación lo establecido en el primer párrafo. La garantía será establecida en las condiciones del llamado e integrará el precio de venta.</w:t>
      </w:r>
    </w:p>
    <w:p w:rsidR="001D6464" w:rsidRPr="009F09DE" w:rsidRDefault="00073A10" w:rsidP="00073A10">
      <w:pPr>
        <w:pStyle w:val="Ttulo2"/>
        <w:numPr>
          <w:ilvl w:val="0"/>
          <w:numId w:val="33"/>
        </w:numPr>
        <w:spacing w:before="120" w:line="360" w:lineRule="auto"/>
      </w:pPr>
      <w:bookmarkStart w:id="19" w:name="_Toc166148650"/>
      <w:r>
        <w:lastRenderedPageBreak/>
        <w:t>De cumplimiento d</w:t>
      </w:r>
      <w:r w:rsidR="00D22D2A" w:rsidRPr="009F09DE">
        <w:t>el Contrato:</w:t>
      </w:r>
      <w:bookmarkEnd w:id="19"/>
      <w:r w:rsidR="00D22D2A" w:rsidRPr="009F09DE">
        <w:t xml:space="preserve"> </w:t>
      </w:r>
    </w:p>
    <w:p w:rsidR="00490D93" w:rsidRPr="001E6E38" w:rsidRDefault="003E147E" w:rsidP="00073A10">
      <w:pPr>
        <w:spacing w:before="120" w:after="0" w:line="360" w:lineRule="auto"/>
        <w:jc w:val="both"/>
        <w:rPr>
          <w:color w:val="000000"/>
        </w:rPr>
      </w:pPr>
      <w:r w:rsidRPr="001E6E38">
        <w:rPr>
          <w:color w:val="000000"/>
        </w:rPr>
        <w:t>El oferente que resulte adjudicado</w:t>
      </w:r>
      <w:r w:rsidR="002904B2" w:rsidRPr="001E6E38">
        <w:rPr>
          <w:color w:val="000000"/>
        </w:rPr>
        <w:t xml:space="preserve">, cuando el monto exceda el indicado en el </w:t>
      </w:r>
      <w:r w:rsidR="00977E17" w:rsidRPr="001E6E38">
        <w:rPr>
          <w:color w:val="000000"/>
        </w:rPr>
        <w:t>artículo</w:t>
      </w:r>
      <w:r w:rsidR="002904B2" w:rsidRPr="001E6E38">
        <w:rPr>
          <w:color w:val="000000"/>
        </w:rPr>
        <w:t xml:space="preserve"> 64</w:t>
      </w:r>
      <w:r w:rsidR="000C31A3" w:rsidRPr="001E6E38">
        <w:rPr>
          <w:color w:val="000000"/>
        </w:rPr>
        <w:t>° inc. 1) de la Ley 2</w:t>
      </w:r>
      <w:r w:rsidR="002904B2" w:rsidRPr="001E6E38">
        <w:rPr>
          <w:color w:val="000000"/>
        </w:rPr>
        <w:t xml:space="preserve">141, </w:t>
      </w:r>
      <w:r w:rsidRPr="001E6E38">
        <w:rPr>
          <w:color w:val="000000"/>
        </w:rPr>
        <w:t xml:space="preserve">presentará en los términos del </w:t>
      </w:r>
      <w:r w:rsidR="00977E17" w:rsidRPr="001E6E38">
        <w:rPr>
          <w:color w:val="000000"/>
        </w:rPr>
        <w:t>artículo</w:t>
      </w:r>
      <w:r w:rsidRPr="001E6E38">
        <w:rPr>
          <w:color w:val="000000"/>
        </w:rPr>
        <w:t xml:space="preserve"> 25</w:t>
      </w:r>
      <w:r w:rsidR="00977E17" w:rsidRPr="001E6E38">
        <w:rPr>
          <w:color w:val="000000"/>
        </w:rPr>
        <w:t>°</w:t>
      </w:r>
      <w:r w:rsidRPr="001E6E38">
        <w:rPr>
          <w:color w:val="000000"/>
        </w:rPr>
        <w:t xml:space="preserve"> del Reglamento de Contrataciones, la constitución de garantía de cumplimiento del contrato, en sustitución de la garantía de oferta, por un importe </w:t>
      </w:r>
      <w:r w:rsidR="001D6464" w:rsidRPr="001E6E38">
        <w:rPr>
          <w:color w:val="000000"/>
        </w:rPr>
        <w:t xml:space="preserve">no inferior </w:t>
      </w:r>
      <w:r w:rsidRPr="001E6E38">
        <w:rPr>
          <w:color w:val="000000"/>
        </w:rPr>
        <w:t>al quince por ciento sobre el monto total adjudicado.</w:t>
      </w:r>
    </w:p>
    <w:p w:rsidR="00977E17" w:rsidRPr="009F09DE" w:rsidRDefault="00073A10" w:rsidP="00073A10">
      <w:pPr>
        <w:pStyle w:val="Ttulo2"/>
        <w:numPr>
          <w:ilvl w:val="0"/>
          <w:numId w:val="33"/>
        </w:numPr>
        <w:spacing w:before="120" w:line="360" w:lineRule="auto"/>
      </w:pPr>
      <w:bookmarkStart w:id="20" w:name="_Toc166148651"/>
      <w:r>
        <w:t>Falta o Insuficiencia de d</w:t>
      </w:r>
      <w:r w:rsidR="00D22D2A" w:rsidRPr="009F09DE">
        <w:t>as Garantías:</w:t>
      </w:r>
      <w:bookmarkEnd w:id="20"/>
      <w:r w:rsidR="00D22D2A" w:rsidRPr="009F09DE">
        <w:t xml:space="preserve"> </w:t>
      </w:r>
    </w:p>
    <w:p w:rsidR="002F7DB3" w:rsidRPr="001E6E38" w:rsidRDefault="003E147E" w:rsidP="00073A10">
      <w:pPr>
        <w:spacing w:before="120" w:after="0" w:line="360" w:lineRule="auto"/>
        <w:jc w:val="both"/>
        <w:rPr>
          <w:color w:val="000000"/>
        </w:rPr>
      </w:pPr>
      <w:r w:rsidRPr="001E6E38">
        <w:rPr>
          <w:color w:val="000000"/>
        </w:rPr>
        <w:t xml:space="preserve">La Comisión Asesora de Preadjudicación debe solicitar la subsanación de la garantía en caso de que ésta resultare insuficiente, de acuerdo al </w:t>
      </w:r>
      <w:r w:rsidR="00977E17" w:rsidRPr="001E6E38">
        <w:rPr>
          <w:color w:val="000000"/>
        </w:rPr>
        <w:t>artículo</w:t>
      </w:r>
      <w:r w:rsidRPr="001E6E38">
        <w:rPr>
          <w:color w:val="000000"/>
        </w:rPr>
        <w:t xml:space="preserve"> 38</w:t>
      </w:r>
      <w:r w:rsidR="00977E17" w:rsidRPr="001E6E38">
        <w:rPr>
          <w:color w:val="000000"/>
        </w:rPr>
        <w:t>°</w:t>
      </w:r>
      <w:r w:rsidRPr="001E6E38">
        <w:rPr>
          <w:color w:val="000000"/>
        </w:rPr>
        <w:t xml:space="preserve"> inc. </w:t>
      </w:r>
      <w:r w:rsidR="000C31A3" w:rsidRPr="001E6E38">
        <w:rPr>
          <w:color w:val="000000"/>
        </w:rPr>
        <w:t xml:space="preserve">2) apart. </w:t>
      </w:r>
      <w:r w:rsidRPr="001E6E38">
        <w:rPr>
          <w:color w:val="000000"/>
        </w:rPr>
        <w:t>c) del Reglamento de Contrataciones. La falta de garantía o defectos en su confección implica el rechazo de la Oferta.</w:t>
      </w:r>
    </w:p>
    <w:p w:rsidR="00775F94" w:rsidRPr="009F09DE" w:rsidRDefault="00775F94" w:rsidP="00073A10">
      <w:pPr>
        <w:pStyle w:val="Ttulo2"/>
        <w:spacing w:before="120" w:line="360" w:lineRule="auto"/>
      </w:pPr>
      <w:bookmarkStart w:id="21" w:name="_Toc166148652"/>
      <w:bookmarkEnd w:id="18"/>
      <w:r w:rsidRPr="009F09DE">
        <w:t>Artículo</w:t>
      </w:r>
      <w:r w:rsidR="001D6464" w:rsidRPr="009F09DE">
        <w:t xml:space="preserve"> 9</w:t>
      </w:r>
      <w:r w:rsidR="00916806" w:rsidRPr="009F09DE">
        <w:t>°</w:t>
      </w:r>
      <w:r w:rsidR="00FB7421" w:rsidRPr="009F09DE">
        <w:t>:</w:t>
      </w:r>
      <w:r w:rsidR="001D6464" w:rsidRPr="009F09DE">
        <w:t xml:space="preserve"> </w:t>
      </w:r>
      <w:r w:rsidRPr="009F09DE">
        <w:t xml:space="preserve">Régimen de Promoción de las Actividades Económicas en la Provincia </w:t>
      </w:r>
      <w:r w:rsidR="00916806" w:rsidRPr="009F09DE">
        <w:t>d</w:t>
      </w:r>
      <w:r w:rsidRPr="009F09DE">
        <w:t>el Neuquén</w:t>
      </w:r>
      <w:r w:rsidR="00916806" w:rsidRPr="009F09DE">
        <w:t>.</w:t>
      </w:r>
      <w:bookmarkEnd w:id="21"/>
    </w:p>
    <w:p w:rsidR="00775F94" w:rsidRPr="009F09DE" w:rsidRDefault="00775F94" w:rsidP="00073A10">
      <w:pPr>
        <w:spacing w:before="120" w:after="0" w:line="360" w:lineRule="auto"/>
        <w:jc w:val="both"/>
        <w:rPr>
          <w:rFonts w:eastAsia="Times New Roman"/>
          <w:lang w:eastAsia="es-ES"/>
        </w:rPr>
      </w:pPr>
      <w:r w:rsidRPr="009F09DE">
        <w:rPr>
          <w:rFonts w:eastAsia="Times New Roman"/>
          <w:lang w:eastAsia="es-ES"/>
        </w:rPr>
        <w:t xml:space="preserve">A los efectos de la aplicación de los beneficios establecidos por el Régimen de Promoción de las Actividades Económicas para la adquisición de bienes y la contratación de obras y servicios en la provincia del Neuquén Ley 2683 y Decreto </w:t>
      </w:r>
      <w:r w:rsidR="00916806" w:rsidRPr="009F09DE">
        <w:rPr>
          <w:rFonts w:eastAsia="Times New Roman"/>
          <w:lang w:eastAsia="es-ES"/>
        </w:rPr>
        <w:t xml:space="preserve">N° </w:t>
      </w:r>
      <w:r w:rsidRPr="009F09DE">
        <w:rPr>
          <w:rFonts w:eastAsia="Times New Roman"/>
          <w:lang w:eastAsia="es-ES"/>
        </w:rPr>
        <w:t>2178/10, los oferentes deberán acompañar al momento de la apertura de propuestas, copia de los Certificados de “Producto Neuquino” y “</w:t>
      </w:r>
      <w:r w:rsidR="00916806" w:rsidRPr="009F09DE">
        <w:rPr>
          <w:rFonts w:eastAsia="Times New Roman"/>
          <w:lang w:eastAsia="es-ES"/>
        </w:rPr>
        <w:t>D</w:t>
      </w:r>
      <w:r w:rsidRPr="009F09DE">
        <w:rPr>
          <w:rFonts w:eastAsia="Times New Roman"/>
          <w:lang w:eastAsia="es-ES"/>
        </w:rPr>
        <w:t xml:space="preserve">e </w:t>
      </w:r>
      <w:r w:rsidR="00916806" w:rsidRPr="009F09DE">
        <w:rPr>
          <w:rFonts w:eastAsia="Times New Roman"/>
          <w:lang w:eastAsia="es-ES"/>
        </w:rPr>
        <w:t>C</w:t>
      </w:r>
      <w:r w:rsidRPr="009F09DE">
        <w:rPr>
          <w:rFonts w:eastAsia="Times New Roman"/>
          <w:lang w:eastAsia="es-ES"/>
        </w:rPr>
        <w:t>alidad” (de corresponder), emitidos por el Centro PyME</w:t>
      </w:r>
      <w:r w:rsidR="00916806" w:rsidRPr="009F09DE">
        <w:rPr>
          <w:rFonts w:eastAsia="Times New Roman"/>
          <w:lang w:eastAsia="es-ES"/>
        </w:rPr>
        <w:t>-ADENEU</w:t>
      </w:r>
      <w:r w:rsidRPr="009F09DE">
        <w:rPr>
          <w:rFonts w:eastAsia="Times New Roman"/>
          <w:lang w:eastAsia="es-ES"/>
        </w:rPr>
        <w:t xml:space="preserve"> y los organismos certificantes, respectivamente. El incumplimiento de la obligación que impone la presente cláusula implica la pérdida del beneficio que correspondiere.</w:t>
      </w:r>
    </w:p>
    <w:p w:rsidR="002E1227" w:rsidRPr="009F09DE" w:rsidRDefault="002E1227" w:rsidP="00073A10">
      <w:pPr>
        <w:pStyle w:val="Ttulo2"/>
        <w:spacing w:before="120" w:line="360" w:lineRule="auto"/>
        <w:rPr>
          <w:b w:val="0"/>
        </w:rPr>
      </w:pPr>
      <w:bookmarkStart w:id="22" w:name="_Toc166148653"/>
      <w:r w:rsidRPr="009F09DE">
        <w:rPr>
          <w:rStyle w:val="Ttulo1Car"/>
          <w:rFonts w:cs="Tahoma"/>
          <w:b/>
          <w:szCs w:val="24"/>
        </w:rPr>
        <w:t>Artículo</w:t>
      </w:r>
      <w:r w:rsidR="0058608E" w:rsidRPr="009F09DE">
        <w:rPr>
          <w:rStyle w:val="Ttulo1Car"/>
          <w:rFonts w:cs="Tahoma"/>
          <w:b/>
          <w:szCs w:val="24"/>
        </w:rPr>
        <w:t xml:space="preserve"> 10</w:t>
      </w:r>
      <w:r w:rsidR="00916806" w:rsidRPr="009F09DE">
        <w:rPr>
          <w:rStyle w:val="Ttulo1Car"/>
          <w:rFonts w:cs="Tahoma"/>
          <w:b/>
          <w:szCs w:val="24"/>
        </w:rPr>
        <w:t>°</w:t>
      </w:r>
      <w:r w:rsidR="0058608E" w:rsidRPr="009F09DE">
        <w:rPr>
          <w:rStyle w:val="Ttulo1Car"/>
          <w:rFonts w:cs="Tahoma"/>
          <w:b/>
          <w:szCs w:val="24"/>
        </w:rPr>
        <w:t xml:space="preserve">: </w:t>
      </w:r>
      <w:r w:rsidRPr="009F09DE">
        <w:rPr>
          <w:rStyle w:val="Ttulo1Car"/>
          <w:rFonts w:cs="Tahoma"/>
          <w:b/>
          <w:szCs w:val="24"/>
        </w:rPr>
        <w:t xml:space="preserve">Presentación </w:t>
      </w:r>
      <w:r w:rsidR="0058608E" w:rsidRPr="009F09DE">
        <w:rPr>
          <w:rStyle w:val="Ttulo1Car"/>
          <w:rFonts w:cs="Tahoma"/>
          <w:b/>
          <w:szCs w:val="24"/>
        </w:rPr>
        <w:t xml:space="preserve">de </w:t>
      </w:r>
      <w:r w:rsidRPr="009F09DE">
        <w:rPr>
          <w:rStyle w:val="Ttulo1Car"/>
          <w:rFonts w:cs="Tahoma"/>
          <w:b/>
          <w:szCs w:val="24"/>
        </w:rPr>
        <w:t>Oferta.</w:t>
      </w:r>
      <w:bookmarkEnd w:id="22"/>
      <w:r w:rsidRPr="009F09DE">
        <w:rPr>
          <w:b w:val="0"/>
        </w:rPr>
        <w:t xml:space="preserve"> </w:t>
      </w:r>
    </w:p>
    <w:p w:rsidR="00173321" w:rsidRPr="009F09DE" w:rsidRDefault="00173321" w:rsidP="00073A10">
      <w:pPr>
        <w:spacing w:before="120" w:after="0" w:line="360" w:lineRule="auto"/>
        <w:jc w:val="both"/>
      </w:pPr>
      <w:bookmarkStart w:id="23" w:name="_Hlk161329000"/>
      <w:r w:rsidRPr="009F09DE">
        <w:t xml:space="preserve">La oferta y documentación deberá, a los efectos de su admisibilidad, ser presentada a la Plataforma Co.Di.NEU. únicamente por el/la oferente con su usuario o quien acredite debidamente tener representación legal sobre éste/a, y debe contener obligatoriamente la firma del proponente. </w:t>
      </w:r>
    </w:p>
    <w:p w:rsidR="00490D93" w:rsidRPr="009F09DE" w:rsidRDefault="00173321" w:rsidP="00073A10">
      <w:pPr>
        <w:spacing w:before="120" w:after="0" w:line="360" w:lineRule="auto"/>
        <w:jc w:val="both"/>
      </w:pPr>
      <w:r w:rsidRPr="009F09DE">
        <w:t xml:space="preserve">Se deberá cotizar </w:t>
      </w:r>
      <w:r w:rsidR="00490D93" w:rsidRPr="001E6E38">
        <w:rPr>
          <w:color w:val="000000"/>
        </w:rPr>
        <w:t xml:space="preserve">de acuerdo al Pedido de Presupuesto, </w:t>
      </w:r>
      <w:r w:rsidRPr="009F09DE">
        <w:t>consignando el precio unitario y total de cada renglón en números, y en letras y en números el total general de la propuesta.</w:t>
      </w:r>
    </w:p>
    <w:p w:rsidR="002C6D17" w:rsidRPr="009F09DE" w:rsidRDefault="00173321" w:rsidP="00073A10">
      <w:pPr>
        <w:spacing w:before="120" w:after="0" w:line="360" w:lineRule="auto"/>
        <w:jc w:val="both"/>
      </w:pPr>
      <w:r w:rsidRPr="009F09DE">
        <w:t xml:space="preserve">A los efectos del Impuesto al Valor Agregado, el (Organismo contratante) debe considerarse como CONSUMIDOR FINAL y toda cotización deberá incluir el citado impuesto, de ser gravado el objeto o servicio ofrecido. </w:t>
      </w:r>
    </w:p>
    <w:p w:rsidR="00173321" w:rsidRPr="009F09DE" w:rsidRDefault="00173321" w:rsidP="00073A10">
      <w:pPr>
        <w:spacing w:before="120" w:after="0" w:line="360" w:lineRule="auto"/>
        <w:jc w:val="both"/>
      </w:pPr>
      <w:r w:rsidRPr="009F09DE">
        <w:t>La indeterminación del precio o su determinación de manera incierta, condicionada e imprecisa será causal de inadmisibilidad de la oferta. Ante eventuales inconsistencias en los precios totales, será el “precio unitario” el que prevalecerá.</w:t>
      </w:r>
    </w:p>
    <w:p w:rsidR="00E12226" w:rsidRPr="009F09DE" w:rsidRDefault="00E12226" w:rsidP="00073A10">
      <w:pPr>
        <w:pStyle w:val="Ttulo2"/>
        <w:spacing w:before="120" w:line="360" w:lineRule="auto"/>
        <w:rPr>
          <w:bCs/>
        </w:rPr>
      </w:pPr>
      <w:bookmarkStart w:id="24" w:name="_Toc166148654"/>
      <w:bookmarkEnd w:id="23"/>
      <w:r w:rsidRPr="009F09DE">
        <w:t>Artículo</w:t>
      </w:r>
      <w:r w:rsidR="00FB7421" w:rsidRPr="009F09DE">
        <w:t xml:space="preserve"> 11</w:t>
      </w:r>
      <w:r w:rsidR="002C6D17" w:rsidRPr="009F09DE">
        <w:t>°</w:t>
      </w:r>
      <w:r w:rsidRPr="009F09DE">
        <w:t>: De las Consultas</w:t>
      </w:r>
      <w:r w:rsidR="00FB7421" w:rsidRPr="009F09DE">
        <w:t xml:space="preserve"> y aclaraciones</w:t>
      </w:r>
      <w:r w:rsidR="002C6D17" w:rsidRPr="009F09DE">
        <w:t>.</w:t>
      </w:r>
      <w:bookmarkEnd w:id="24"/>
    </w:p>
    <w:p w:rsidR="00FB7421" w:rsidRPr="009F09DE" w:rsidRDefault="00FB7421" w:rsidP="00073A10">
      <w:pPr>
        <w:spacing w:before="120" w:after="0" w:line="360" w:lineRule="auto"/>
        <w:jc w:val="both"/>
      </w:pPr>
      <w:r w:rsidRPr="009F09DE">
        <w:t>Los interesados que necesiten aclaraciones respecto a la documentación a presentar y que compone el presente llamado a Licitación</w:t>
      </w:r>
      <w:r w:rsidR="002A1809" w:rsidRPr="009F09DE">
        <w:t>,</w:t>
      </w:r>
      <w:r w:rsidRPr="009F09DE">
        <w:t xml:space="preserve"> deberán realizar dicha consulta a la Dirección de </w:t>
      </w:r>
      <w:r w:rsidRPr="009F09DE">
        <w:lastRenderedPageBreak/>
        <w:t>Compras y Contrataciones de la Dirección Provincial de Administración del Ministerio de</w:t>
      </w:r>
      <w:r w:rsidR="00840A52" w:rsidRPr="009F09DE">
        <w:t>_______________________</w:t>
      </w:r>
      <w:r w:rsidRPr="009F09DE">
        <w:t xml:space="preserve">, sita en calle </w:t>
      </w:r>
      <w:r w:rsidR="00840A52" w:rsidRPr="009F09DE">
        <w:t>_______________</w:t>
      </w:r>
      <w:r w:rsidRPr="009F09DE">
        <w:t xml:space="preserve">de la ciudad de Neuquén o a la casilla de email </w:t>
      </w:r>
      <w:r w:rsidR="00840A52" w:rsidRPr="009F09DE">
        <w:t>__________________________.</w:t>
      </w:r>
    </w:p>
    <w:p w:rsidR="00FB7421" w:rsidRPr="009F09DE" w:rsidRDefault="00FB7421" w:rsidP="00073A10">
      <w:pPr>
        <w:spacing w:before="120" w:after="0" w:line="360" w:lineRule="auto"/>
        <w:jc w:val="both"/>
      </w:pPr>
      <w:r w:rsidRPr="009F09DE">
        <w:t xml:space="preserve">Los oferentes que necesiten aclaraciones respecto a las condiciones y prescripciones técnicas, deberán realizar dichas consultas a la Dirección de </w:t>
      </w:r>
      <w:r w:rsidR="00FE1008" w:rsidRPr="009F09DE">
        <w:t>_______________</w:t>
      </w:r>
      <w:r w:rsidRPr="009F09DE">
        <w:t xml:space="preserve"> de la Dirección Provincial de Administración del Ministerio de </w:t>
      </w:r>
      <w:r w:rsidR="00840A52" w:rsidRPr="009F09DE">
        <w:t xml:space="preserve">_____________________ </w:t>
      </w:r>
      <w:r w:rsidRPr="009F09DE">
        <w:t xml:space="preserve">sito en calle </w:t>
      </w:r>
      <w:r w:rsidR="00840A52" w:rsidRPr="009F09DE">
        <w:t>____________________</w:t>
      </w:r>
      <w:r w:rsidRPr="009F09DE">
        <w:t>piso de la ciudad de Neuquén, mediante la casilla de email</w:t>
      </w:r>
      <w:r w:rsidR="00840A52" w:rsidRPr="009F09DE">
        <w:t>_____________________</w:t>
      </w:r>
      <w:r w:rsidRPr="009F09DE">
        <w:t xml:space="preserve">. </w:t>
      </w:r>
    </w:p>
    <w:p w:rsidR="00FB7421" w:rsidRPr="009F09DE" w:rsidRDefault="00FB7421" w:rsidP="00073A10">
      <w:pPr>
        <w:spacing w:before="120" w:after="0" w:line="360" w:lineRule="auto"/>
        <w:jc w:val="both"/>
      </w:pPr>
      <w:r w:rsidRPr="009F09DE">
        <w:t xml:space="preserve">Las aclaraciones técnicas emitidas por el Organismo, serán informadas a la Dirección de </w:t>
      </w:r>
      <w:r w:rsidR="00FE1008" w:rsidRPr="009F09DE">
        <w:t>___________</w:t>
      </w:r>
      <w:r w:rsidRPr="009F09DE">
        <w:t xml:space="preserve"> de la Dirección Provincial de Administración del Ministerio de </w:t>
      </w:r>
      <w:r w:rsidR="00FE1008" w:rsidRPr="009F09DE">
        <w:t>___________</w:t>
      </w:r>
      <w:r w:rsidRPr="009F09DE">
        <w:t xml:space="preserve">. De registrarse aclaraciones, las mismas serán publicadas como “notas aclaratorias” en la plataforma de Compras Digitales de Neuquén – Co.Di.NEU, junto con la publicación del presente pliego. </w:t>
      </w:r>
    </w:p>
    <w:p w:rsidR="00FB7421" w:rsidRPr="009F09DE" w:rsidRDefault="00FB7421" w:rsidP="00073A10">
      <w:pPr>
        <w:spacing w:before="120" w:after="0" w:line="360" w:lineRule="auto"/>
        <w:jc w:val="both"/>
      </w:pPr>
      <w:r w:rsidRPr="009F09DE">
        <w:t>Las consultas deberán ser presentadas como máximo hasta dos (2) días hábiles antes de la fecha de recepción de ofertas, no admitiéndose pedidos de aclaración con posterioridad a esa fecha.</w:t>
      </w:r>
    </w:p>
    <w:p w:rsidR="002E1227" w:rsidRPr="009F09DE" w:rsidRDefault="002E1227" w:rsidP="00073A10">
      <w:pPr>
        <w:pStyle w:val="Ttulo2"/>
        <w:spacing w:before="120" w:line="360" w:lineRule="auto"/>
      </w:pPr>
      <w:bookmarkStart w:id="25" w:name="_Toc166148655"/>
      <w:r w:rsidRPr="009F09DE">
        <w:rPr>
          <w:rStyle w:val="Ttulo1Car"/>
          <w:b/>
          <w:szCs w:val="26"/>
        </w:rPr>
        <w:t xml:space="preserve">Artículo </w:t>
      </w:r>
      <w:r w:rsidR="00FB7421" w:rsidRPr="009F09DE">
        <w:rPr>
          <w:rStyle w:val="Ttulo1Car"/>
          <w:b/>
          <w:szCs w:val="26"/>
        </w:rPr>
        <w:t>12</w:t>
      </w:r>
      <w:r w:rsidR="002174D6" w:rsidRPr="009F09DE">
        <w:rPr>
          <w:rStyle w:val="Ttulo1Car"/>
          <w:b/>
          <w:szCs w:val="26"/>
        </w:rPr>
        <w:t>°</w:t>
      </w:r>
      <w:r w:rsidR="00FB7421" w:rsidRPr="009F09DE">
        <w:rPr>
          <w:rStyle w:val="Ttulo1Car"/>
          <w:b/>
          <w:szCs w:val="26"/>
        </w:rPr>
        <w:t>:</w:t>
      </w:r>
      <w:r w:rsidRPr="009F09DE">
        <w:rPr>
          <w:rStyle w:val="Ttulo1Car"/>
          <w:b/>
          <w:szCs w:val="26"/>
        </w:rPr>
        <w:t xml:space="preserve"> Causas </w:t>
      </w:r>
      <w:r w:rsidR="00EE2FA5" w:rsidRPr="009F09DE">
        <w:rPr>
          <w:rStyle w:val="Ttulo1Car"/>
          <w:b/>
          <w:szCs w:val="26"/>
        </w:rPr>
        <w:t xml:space="preserve">de </w:t>
      </w:r>
      <w:r w:rsidRPr="009F09DE">
        <w:rPr>
          <w:rStyle w:val="Ttulo1Car"/>
          <w:b/>
          <w:szCs w:val="26"/>
        </w:rPr>
        <w:t>Rechazo</w:t>
      </w:r>
      <w:r w:rsidR="00EE2FA5" w:rsidRPr="009F09DE">
        <w:rPr>
          <w:rStyle w:val="Ttulo1Car"/>
          <w:b/>
          <w:szCs w:val="26"/>
        </w:rPr>
        <w:t xml:space="preserve"> de oferta</w:t>
      </w:r>
      <w:r w:rsidR="002174D6" w:rsidRPr="009F09DE">
        <w:rPr>
          <w:rStyle w:val="Ttulo1Car"/>
          <w:b/>
          <w:szCs w:val="26"/>
        </w:rPr>
        <w:t>.</w:t>
      </w:r>
      <w:bookmarkEnd w:id="25"/>
    </w:p>
    <w:p w:rsidR="00FB7421" w:rsidRPr="009F09DE" w:rsidRDefault="00FB7421" w:rsidP="00073A10">
      <w:pPr>
        <w:spacing w:before="120" w:after="0" w:line="360" w:lineRule="auto"/>
        <w:jc w:val="both"/>
      </w:pPr>
      <w:r w:rsidRPr="009F09DE">
        <w:t>De acuerdo a lo establecido por el artículo 38º del Reglamento de Contrataciones Decreto Nº 2758/95, modificado por</w:t>
      </w:r>
      <w:r w:rsidR="003024D1" w:rsidRPr="009F09DE">
        <w:t xml:space="preserve"> Decreto</w:t>
      </w:r>
      <w:r w:rsidRPr="009F09DE">
        <w:t xml:space="preserve"> DECTO-2022-2237-E-NEU-GPN, las causales de rechazo de una propuesta son:</w:t>
      </w:r>
    </w:p>
    <w:p w:rsidR="00FB7421" w:rsidRPr="009F09DE" w:rsidRDefault="00FB7421" w:rsidP="00073A10">
      <w:pPr>
        <w:pStyle w:val="Ttulo2"/>
        <w:numPr>
          <w:ilvl w:val="0"/>
          <w:numId w:val="25"/>
        </w:numPr>
        <w:spacing w:before="120" w:line="360" w:lineRule="auto"/>
      </w:pPr>
      <w:bookmarkStart w:id="26" w:name="_Toc166148656"/>
      <w:r w:rsidRPr="009F09DE">
        <w:t>En el Acto de Apertura:</w:t>
      </w:r>
      <w:bookmarkEnd w:id="26"/>
    </w:p>
    <w:p w:rsidR="00FB7421" w:rsidRPr="009F09DE" w:rsidRDefault="00FB7421" w:rsidP="00DA3DEC">
      <w:pPr>
        <w:pStyle w:val="Prrafodelista"/>
        <w:numPr>
          <w:ilvl w:val="0"/>
          <w:numId w:val="28"/>
        </w:numPr>
        <w:ind w:left="714" w:hanging="357"/>
        <w:jc w:val="both"/>
        <w:rPr>
          <w:lang w:val="es-AR"/>
        </w:rPr>
      </w:pPr>
      <w:r w:rsidRPr="009F09DE">
        <w:rPr>
          <w:lang w:val="es-AR"/>
        </w:rPr>
        <w:t xml:space="preserve">La falta de documento de garantía en los términos del artículo 23º del Reglamento de Contrataciones Decreto Nº 2758/95 Ley Nº 2141 modificado por </w:t>
      </w:r>
      <w:r w:rsidR="003024D1" w:rsidRPr="009F09DE">
        <w:rPr>
          <w:lang w:val="es-AR"/>
        </w:rPr>
        <w:t xml:space="preserve">Decreto </w:t>
      </w:r>
      <w:r w:rsidRPr="009F09DE">
        <w:rPr>
          <w:lang w:val="es-AR"/>
        </w:rPr>
        <w:t>DECTO-2022-2237-E-NEU- GPN.</w:t>
      </w:r>
    </w:p>
    <w:p w:rsidR="00FB7421" w:rsidRPr="009F09DE" w:rsidRDefault="00FB7421" w:rsidP="00DA3DEC">
      <w:pPr>
        <w:pStyle w:val="Prrafodelista"/>
        <w:numPr>
          <w:ilvl w:val="0"/>
          <w:numId w:val="28"/>
        </w:numPr>
        <w:ind w:left="714" w:hanging="357"/>
        <w:jc w:val="both"/>
        <w:rPr>
          <w:lang w:val="es-AR"/>
        </w:rPr>
      </w:pPr>
      <w:r w:rsidRPr="009F09DE">
        <w:rPr>
          <w:lang w:val="es-AR"/>
        </w:rPr>
        <w:t>Falta de firma del proponente en toda la documentación presentada.</w:t>
      </w:r>
    </w:p>
    <w:p w:rsidR="00FB7421" w:rsidRPr="009F09DE" w:rsidRDefault="00FB7421" w:rsidP="00DA3DEC">
      <w:pPr>
        <w:pStyle w:val="Prrafodelista"/>
        <w:numPr>
          <w:ilvl w:val="0"/>
          <w:numId w:val="28"/>
        </w:numPr>
        <w:ind w:left="714" w:hanging="357"/>
        <w:jc w:val="both"/>
        <w:rPr>
          <w:lang w:val="es-AR"/>
        </w:rPr>
      </w:pPr>
      <w:r w:rsidRPr="009F09DE">
        <w:rPr>
          <w:lang w:val="es-AR"/>
        </w:rPr>
        <w:t>Alteración de la certificación en los documentos de la oferta presentada en la Plataforma de Compras Digitales de Neuquén Co.DI.NEU.</w:t>
      </w:r>
    </w:p>
    <w:p w:rsidR="00FB7421" w:rsidRPr="009F09DE" w:rsidRDefault="00526EC6" w:rsidP="00073A10">
      <w:pPr>
        <w:pStyle w:val="Ttulo2"/>
        <w:spacing w:before="120" w:line="360" w:lineRule="auto"/>
        <w:ind w:left="360"/>
      </w:pPr>
      <w:bookmarkStart w:id="27" w:name="_Toc166148657"/>
      <w:r w:rsidRPr="009F09DE">
        <w:t>2.-</w:t>
      </w:r>
      <w:r w:rsidR="00FB7421" w:rsidRPr="009F09DE">
        <w:t>Con posterioridad al Acto de Apertura:</w:t>
      </w:r>
      <w:bookmarkEnd w:id="27"/>
    </w:p>
    <w:p w:rsidR="00FB7421" w:rsidRPr="009F09DE" w:rsidRDefault="00FB7421" w:rsidP="00DA3DEC">
      <w:pPr>
        <w:pStyle w:val="Prrafodelista"/>
        <w:numPr>
          <w:ilvl w:val="0"/>
          <w:numId w:val="29"/>
        </w:numPr>
        <w:ind w:left="714" w:hanging="357"/>
        <w:jc w:val="both"/>
        <w:rPr>
          <w:lang w:val="es-AR"/>
        </w:rPr>
      </w:pPr>
      <w:r w:rsidRPr="009F09DE">
        <w:rPr>
          <w:lang w:val="es-AR"/>
        </w:rPr>
        <w:t>No presentación del sellado de Ley.</w:t>
      </w:r>
    </w:p>
    <w:p w:rsidR="00FB7421" w:rsidRPr="009F09DE" w:rsidRDefault="00FB7421" w:rsidP="00DA3DEC">
      <w:pPr>
        <w:pStyle w:val="Prrafodelista"/>
        <w:numPr>
          <w:ilvl w:val="0"/>
          <w:numId w:val="29"/>
        </w:numPr>
        <w:ind w:left="714" w:hanging="357"/>
        <w:jc w:val="both"/>
        <w:rPr>
          <w:lang w:val="es-AR"/>
        </w:rPr>
      </w:pPr>
      <w:r w:rsidRPr="009F09DE">
        <w:rPr>
          <w:lang w:val="es-AR"/>
        </w:rPr>
        <w:t>Toda enmienda o raspadura que no esté debidamente salvada por el oferente.</w:t>
      </w:r>
    </w:p>
    <w:p w:rsidR="00FB7421" w:rsidRPr="009F09DE" w:rsidRDefault="00FB7421" w:rsidP="00DA3DEC">
      <w:pPr>
        <w:pStyle w:val="Prrafodelista"/>
        <w:numPr>
          <w:ilvl w:val="0"/>
          <w:numId w:val="29"/>
        </w:numPr>
        <w:ind w:left="714" w:hanging="357"/>
        <w:jc w:val="both"/>
        <w:rPr>
          <w:lang w:val="es-AR"/>
        </w:rPr>
      </w:pPr>
      <w:r w:rsidRPr="009F09DE">
        <w:rPr>
          <w:lang w:val="es-AR"/>
        </w:rPr>
        <w:t>Documento de Garantía insuficiente que no sea subsanado en el término que establezca el funcionario competente.</w:t>
      </w:r>
    </w:p>
    <w:p w:rsidR="00FB7421" w:rsidRPr="009F09DE" w:rsidRDefault="00FB7421" w:rsidP="00DA3DEC">
      <w:pPr>
        <w:pStyle w:val="Prrafodelista"/>
        <w:numPr>
          <w:ilvl w:val="0"/>
          <w:numId w:val="29"/>
        </w:numPr>
        <w:ind w:left="714" w:hanging="357"/>
        <w:jc w:val="both"/>
        <w:rPr>
          <w:lang w:val="es-AR"/>
        </w:rPr>
      </w:pPr>
      <w:r w:rsidRPr="009F09DE">
        <w:rPr>
          <w:lang w:val="es-AR"/>
        </w:rPr>
        <w:t>Las presentadas por firmas excluidas o suspendidas el Padrón de Proveedores y Licitadores.</w:t>
      </w:r>
    </w:p>
    <w:p w:rsidR="00FB7421" w:rsidRPr="009F09DE" w:rsidRDefault="00FB7421" w:rsidP="00DA3DEC">
      <w:pPr>
        <w:pStyle w:val="Prrafodelista"/>
        <w:numPr>
          <w:ilvl w:val="0"/>
          <w:numId w:val="29"/>
        </w:numPr>
        <w:ind w:left="714" w:hanging="357"/>
        <w:jc w:val="both"/>
        <w:rPr>
          <w:lang w:val="es-AR"/>
        </w:rPr>
      </w:pPr>
      <w:r w:rsidRPr="009F09DE">
        <w:rPr>
          <w:lang w:val="es-AR"/>
        </w:rPr>
        <w:t>Cuando se hallen condicionadas o se aparten de las Cláusulas Generales o Particulares de los Pliegos otorgados.</w:t>
      </w:r>
    </w:p>
    <w:p w:rsidR="00FB7421" w:rsidRPr="009F09DE" w:rsidRDefault="00FB7421" w:rsidP="00DA3DEC">
      <w:pPr>
        <w:pStyle w:val="Prrafodelista"/>
        <w:numPr>
          <w:ilvl w:val="0"/>
          <w:numId w:val="29"/>
        </w:numPr>
        <w:ind w:left="714" w:hanging="357"/>
        <w:jc w:val="both"/>
        <w:rPr>
          <w:lang w:val="es-AR"/>
        </w:rPr>
      </w:pPr>
      <w:r w:rsidRPr="009F09DE">
        <w:rPr>
          <w:lang w:val="es-AR"/>
        </w:rPr>
        <w:t>Cuando no contesten las aclaraciones requeridas por el organismo contratante en los plazos otorgados.</w:t>
      </w:r>
    </w:p>
    <w:p w:rsidR="00FB7421" w:rsidRPr="009F09DE" w:rsidRDefault="00FB7421" w:rsidP="00DA3DEC">
      <w:pPr>
        <w:pStyle w:val="Prrafodelista"/>
        <w:numPr>
          <w:ilvl w:val="0"/>
          <w:numId w:val="29"/>
        </w:numPr>
        <w:ind w:left="714" w:hanging="357"/>
        <w:jc w:val="both"/>
        <w:rPr>
          <w:lang w:val="es-AR"/>
        </w:rPr>
      </w:pPr>
      <w:r w:rsidRPr="009F09DE">
        <w:rPr>
          <w:lang w:val="es-AR"/>
        </w:rPr>
        <w:t>Cuando no cumplan con las formalidades específicas de la contratación.</w:t>
      </w:r>
    </w:p>
    <w:p w:rsidR="006410B0" w:rsidRPr="009F09DE" w:rsidRDefault="00FB7421" w:rsidP="00073A10">
      <w:pPr>
        <w:spacing w:before="120" w:after="0" w:line="360" w:lineRule="auto"/>
        <w:jc w:val="both"/>
      </w:pPr>
      <w:r w:rsidRPr="009F09DE">
        <w:t xml:space="preserve">Los oferentes que no cumplimenten, con posterioridad al acto de apertura, el sellado de Ley conforme apartado 2 inciso a) y toda enmienda o raspadura que no está debidamente salvada por el oferente según lo establece el apartado 2 inciso b), a pedido del organismo contratante en el </w:t>
      </w:r>
      <w:r w:rsidRPr="009F09DE">
        <w:lastRenderedPageBreak/>
        <w:t>plazo que este indique, serán considerados desistidos, aplicándoseles las sanciones establecidas en el artículo 71º inciso 1); independientemente de lo establecido en el artículo 89º.</w:t>
      </w:r>
    </w:p>
    <w:p w:rsidR="006410B0" w:rsidRPr="009F09DE" w:rsidRDefault="00FB7421" w:rsidP="00073A10">
      <w:pPr>
        <w:spacing w:before="120" w:after="0" w:line="360" w:lineRule="auto"/>
        <w:jc w:val="both"/>
      </w:pPr>
      <w:r w:rsidRPr="009F09DE">
        <w:t xml:space="preserve">En caso de observarse algún tipo de aclaración y ampliación de documentación en las propuestas presentadas, las mismas serán comunicadas a los oferentes en forma fehaciente, los cuales deberán presentar lo solicitado, dentro del plazo que estime conveniente el organismo contratante. </w:t>
      </w:r>
    </w:p>
    <w:p w:rsidR="00FB7421" w:rsidRPr="009F09DE" w:rsidRDefault="00FB7421" w:rsidP="00073A10">
      <w:pPr>
        <w:spacing w:before="120" w:after="0" w:line="360" w:lineRule="auto"/>
        <w:jc w:val="both"/>
      </w:pPr>
      <w:r w:rsidRPr="009F09DE">
        <w:t>En caso de que un oferente no cumpliera con lo requerido en tiempo y forma, se desestimará automáticamente su oferta.</w:t>
      </w:r>
    </w:p>
    <w:p w:rsidR="006B1D0C" w:rsidRPr="009F09DE" w:rsidRDefault="00FB7421" w:rsidP="00073A10">
      <w:pPr>
        <w:spacing w:before="120" w:after="0" w:line="360" w:lineRule="auto"/>
        <w:jc w:val="both"/>
      </w:pPr>
      <w:r w:rsidRPr="009F09DE">
        <w:t xml:space="preserve">Se verificará vía web que no posea deudas fiscales e impositivas con el Estado Provincial. </w:t>
      </w:r>
    </w:p>
    <w:p w:rsidR="00FB7421" w:rsidRPr="009F09DE" w:rsidRDefault="00FB7421" w:rsidP="00073A10">
      <w:pPr>
        <w:spacing w:before="120" w:after="0" w:line="360" w:lineRule="auto"/>
        <w:jc w:val="both"/>
      </w:pPr>
      <w:r w:rsidRPr="009F09DE">
        <w:t xml:space="preserve">Si se detectasen inconsistencias o la existencia de deuda, se le notificará a los efectos de su regulación ante la Dirección Provincial de Rentas, otorgándose un plazo, que de no ser cumplido se dará por desistida la oferta, resultando de aplicación las penalidades estipuladas en el </w:t>
      </w:r>
      <w:r w:rsidR="00AF5220" w:rsidRPr="009F09DE">
        <w:t>a</w:t>
      </w:r>
      <w:r w:rsidRPr="009F09DE">
        <w:t xml:space="preserve">rtículo 71º, Inciso 1) del Anexo II del Decreto </w:t>
      </w:r>
      <w:r w:rsidR="006B1D0C" w:rsidRPr="009F09DE">
        <w:t xml:space="preserve">N° </w:t>
      </w:r>
      <w:r w:rsidRPr="009F09DE">
        <w:t xml:space="preserve">2758/95- Reglamento de Contrataciones de la Ley 2141, lo cual no obsta que puedan aplicarse sanciones establecidas en el </w:t>
      </w:r>
      <w:r w:rsidR="00AF5220" w:rsidRPr="009F09DE">
        <w:t>a</w:t>
      </w:r>
      <w:r w:rsidRPr="009F09DE">
        <w:t xml:space="preserve">rtículo 89º del mencionado </w:t>
      </w:r>
      <w:r w:rsidR="00F01A5D" w:rsidRPr="009F09DE">
        <w:t>D</w:t>
      </w:r>
      <w:r w:rsidRPr="009F09DE">
        <w:t>ecreto reglamentario.</w:t>
      </w:r>
    </w:p>
    <w:p w:rsidR="00FB7421" w:rsidRPr="009F09DE" w:rsidRDefault="00FB7421" w:rsidP="00073A10">
      <w:pPr>
        <w:spacing w:before="120" w:after="0" w:line="360" w:lineRule="auto"/>
        <w:jc w:val="both"/>
      </w:pPr>
      <w:r w:rsidRPr="009F09DE">
        <w:t>Podrán ser rechazadas todas las ofertas que no se estimen convenientes, de acuerdo a lo dispuesto en el Reglamento de Contrataciones, sin que esto otorgue derecho a reclamo alguno por parte de los proponentes.</w:t>
      </w:r>
    </w:p>
    <w:p w:rsidR="00FB7421" w:rsidRPr="009F09DE" w:rsidRDefault="00FB7421" w:rsidP="00073A10">
      <w:pPr>
        <w:spacing w:before="120" w:after="0" w:line="360" w:lineRule="auto"/>
        <w:jc w:val="both"/>
      </w:pPr>
      <w:r w:rsidRPr="009F09DE">
        <w:t>Los oferentes que no cumplimenten, con posterioridad al acto de apertura, el sellado de Ley y toda enmienda o raspadura que no esté debidamente salvada a pedido del organismo contratante en el plazo que éste indique, serán considerados desistidos.</w:t>
      </w:r>
    </w:p>
    <w:p w:rsidR="00FB7421" w:rsidRPr="009F09DE" w:rsidRDefault="00FB7421" w:rsidP="00073A10">
      <w:pPr>
        <w:spacing w:before="120" w:after="0" w:line="360" w:lineRule="auto"/>
        <w:jc w:val="both"/>
      </w:pPr>
      <w:r w:rsidRPr="009F09DE">
        <w:t>En caso de necesitarse algún tipo de aclaración y/o ampliación de documentación en las propuestas presentadas, la misma será comunicada a los oferentes en forma fehaciente, los cuales deberán presentar lo solicitado, dentro del plazo que estime conveniente el organismo contratante. En caso de que un oferente no cumpliera con lo requerido en tiempo y forma, se desestimará automáticamente su oferta.</w:t>
      </w:r>
    </w:p>
    <w:p w:rsidR="00DD596A" w:rsidRPr="009F09DE" w:rsidRDefault="00DD596A" w:rsidP="00073A10">
      <w:pPr>
        <w:pStyle w:val="Ttulo2"/>
        <w:spacing w:before="120" w:line="360" w:lineRule="auto"/>
        <w:rPr>
          <w:lang w:eastAsia="es-ES"/>
        </w:rPr>
      </w:pPr>
      <w:bookmarkStart w:id="28" w:name="_Toc159572174"/>
      <w:bookmarkStart w:id="29" w:name="_Toc166148658"/>
      <w:bookmarkStart w:id="30" w:name="_Hlk161329508"/>
      <w:r w:rsidRPr="009F09DE">
        <w:rPr>
          <w:lang w:eastAsia="es-ES"/>
        </w:rPr>
        <w:t xml:space="preserve">Artículo </w:t>
      </w:r>
      <w:r w:rsidR="00FB7421" w:rsidRPr="009F09DE">
        <w:rPr>
          <w:lang w:eastAsia="es-ES"/>
        </w:rPr>
        <w:t>13</w:t>
      </w:r>
      <w:r w:rsidR="00F01A5D" w:rsidRPr="009F09DE">
        <w:rPr>
          <w:lang w:eastAsia="es-ES"/>
        </w:rPr>
        <w:t>°</w:t>
      </w:r>
      <w:r w:rsidRPr="009F09DE">
        <w:rPr>
          <w:lang w:eastAsia="es-ES"/>
        </w:rPr>
        <w:t>: Preadjudicación</w:t>
      </w:r>
      <w:bookmarkEnd w:id="28"/>
      <w:r w:rsidR="00F01A5D" w:rsidRPr="009F09DE">
        <w:rPr>
          <w:lang w:eastAsia="es-ES"/>
        </w:rPr>
        <w:t>.</w:t>
      </w:r>
      <w:bookmarkEnd w:id="29"/>
    </w:p>
    <w:bookmarkEnd w:id="30"/>
    <w:p w:rsidR="005D5CE8" w:rsidRPr="009F09DE" w:rsidRDefault="00173321" w:rsidP="00073A10">
      <w:pPr>
        <w:spacing w:before="120" w:after="0" w:line="360" w:lineRule="auto"/>
        <w:jc w:val="both"/>
        <w:rPr>
          <w:rFonts w:eastAsia="Times New Roman"/>
          <w:lang w:eastAsia="es-ES"/>
        </w:rPr>
      </w:pPr>
      <w:r w:rsidRPr="009F09DE">
        <w:rPr>
          <w:rFonts w:eastAsia="Times New Roman"/>
          <w:lang w:eastAsia="es-ES"/>
        </w:rPr>
        <w:t>La Comisión Asesora de Pre-adjudicación constatará que la documentación contenida en el/los sobre</w:t>
      </w:r>
      <w:r w:rsidR="00840A52" w:rsidRPr="009F09DE">
        <w:rPr>
          <w:rFonts w:eastAsia="Times New Roman"/>
          <w:lang w:eastAsia="es-ES"/>
        </w:rPr>
        <w:t>/</w:t>
      </w:r>
      <w:r w:rsidRPr="009F09DE">
        <w:rPr>
          <w:rFonts w:eastAsia="Times New Roman"/>
          <w:lang w:eastAsia="es-ES"/>
        </w:rPr>
        <w:t xml:space="preserve">s cumpla con lo exigido por los Pliegos y emitirá dictamen fundado sobre las ofertas declaradas inadmisibles, las aceptadas y las que fueran rechazadas o desestimadas, todo lo cual quedará plasmado en el Acta de Pre-adjudicación. </w:t>
      </w:r>
    </w:p>
    <w:p w:rsidR="00F66749" w:rsidRPr="009F09DE" w:rsidRDefault="00F66749" w:rsidP="00073A10">
      <w:pPr>
        <w:pStyle w:val="Ttulo2"/>
        <w:spacing w:before="120" w:line="360" w:lineRule="auto"/>
      </w:pPr>
      <w:bookmarkStart w:id="31" w:name="_Toc166148659"/>
      <w:r w:rsidRPr="009F09DE">
        <w:t xml:space="preserve">Artículo </w:t>
      </w:r>
      <w:r w:rsidR="00FB7421" w:rsidRPr="009F09DE">
        <w:t>14</w:t>
      </w:r>
      <w:r w:rsidR="00F01A5D" w:rsidRPr="009F09DE">
        <w:t>°</w:t>
      </w:r>
      <w:r w:rsidRPr="009F09DE">
        <w:t>: Mejora de oferta</w:t>
      </w:r>
      <w:r w:rsidR="00F01A5D" w:rsidRPr="009F09DE">
        <w:t>.</w:t>
      </w:r>
      <w:bookmarkEnd w:id="31"/>
    </w:p>
    <w:p w:rsidR="00F01A5D" w:rsidRPr="009F09DE" w:rsidRDefault="00F66749" w:rsidP="00DA3DEC">
      <w:pPr>
        <w:pStyle w:val="Prrafodelista"/>
        <w:numPr>
          <w:ilvl w:val="0"/>
          <w:numId w:val="30"/>
        </w:numPr>
        <w:ind w:left="714" w:hanging="357"/>
        <w:jc w:val="both"/>
        <w:rPr>
          <w:lang w:val="es-AR"/>
        </w:rPr>
      </w:pPr>
      <w:r w:rsidRPr="009F09DE">
        <w:rPr>
          <w:lang w:val="es-AR"/>
        </w:rPr>
        <w:t xml:space="preserve">En caso de igualdad entre dos o más oferentes en los términos del </w:t>
      </w:r>
      <w:r w:rsidR="00AF5220" w:rsidRPr="001E6E38">
        <w:rPr>
          <w:color w:val="000000"/>
          <w:lang w:val="es-AR"/>
        </w:rPr>
        <w:t>artículo</w:t>
      </w:r>
      <w:r w:rsidRPr="009F09DE">
        <w:rPr>
          <w:lang w:val="es-AR"/>
        </w:rPr>
        <w:t xml:space="preserve"> 48</w:t>
      </w:r>
      <w:r w:rsidR="00F01A5D" w:rsidRPr="009F09DE">
        <w:rPr>
          <w:lang w:val="es-AR"/>
        </w:rPr>
        <w:t>°</w:t>
      </w:r>
      <w:r w:rsidRPr="009F09DE">
        <w:rPr>
          <w:lang w:val="es-AR"/>
        </w:rPr>
        <w:t xml:space="preserve"> del Reglamento de Contrataciones, con sus modificaciones y actualizaciones a la fecha del presente, se llamará a mejora de precios entre ellos.</w:t>
      </w:r>
    </w:p>
    <w:p w:rsidR="00F66749" w:rsidRPr="009F09DE" w:rsidRDefault="00F66749" w:rsidP="00DA3DEC">
      <w:pPr>
        <w:pStyle w:val="Prrafodelista"/>
        <w:numPr>
          <w:ilvl w:val="0"/>
          <w:numId w:val="30"/>
        </w:numPr>
        <w:ind w:left="714" w:hanging="357"/>
        <w:jc w:val="both"/>
        <w:rPr>
          <w:lang w:val="es-AR"/>
        </w:rPr>
      </w:pPr>
      <w:r w:rsidRPr="009F09DE">
        <w:rPr>
          <w:lang w:val="es-AR"/>
        </w:rPr>
        <w:t xml:space="preserve">De persistir la igualdad, se realizará un sorteo en presencia de los oferentes. </w:t>
      </w:r>
    </w:p>
    <w:p w:rsidR="00F66749" w:rsidRPr="009F09DE" w:rsidRDefault="00F66749" w:rsidP="00DA3DEC">
      <w:pPr>
        <w:pStyle w:val="Prrafodelista"/>
        <w:numPr>
          <w:ilvl w:val="0"/>
          <w:numId w:val="30"/>
        </w:numPr>
        <w:ind w:left="714" w:hanging="357"/>
        <w:jc w:val="both"/>
        <w:rPr>
          <w:lang w:val="es-AR"/>
        </w:rPr>
      </w:pPr>
      <w:r w:rsidRPr="009F09DE">
        <w:rPr>
          <w:lang w:val="es-AR"/>
        </w:rPr>
        <w:lastRenderedPageBreak/>
        <w:t>En caso de que, de la intervención de competencia de la Oficina Provincial de Contrataciones o a criterio de la comisión de preadjudicación, resultare que los precios pretendidos superan a los valores vigentes en el mercado, el organismo contratante podrá solicitar una mejora de oferta a la empresa que, ajustada al pliego único de bases y condiciones, ofrezca el precio más conveniente.</w:t>
      </w:r>
    </w:p>
    <w:p w:rsidR="00DD596A" w:rsidRPr="009F09DE" w:rsidRDefault="00DD596A" w:rsidP="00073A10">
      <w:pPr>
        <w:pStyle w:val="Ttulo2"/>
        <w:spacing w:before="120" w:line="360" w:lineRule="auto"/>
        <w:rPr>
          <w:lang w:eastAsia="es-ES"/>
        </w:rPr>
      </w:pPr>
      <w:bookmarkStart w:id="32" w:name="_Toc159572175"/>
      <w:bookmarkStart w:id="33" w:name="_Toc166148660"/>
      <w:r w:rsidRPr="009F09DE">
        <w:rPr>
          <w:lang w:eastAsia="es-ES"/>
        </w:rPr>
        <w:t xml:space="preserve">Artículo </w:t>
      </w:r>
      <w:r w:rsidR="00FB7421" w:rsidRPr="009F09DE">
        <w:rPr>
          <w:lang w:eastAsia="es-ES"/>
        </w:rPr>
        <w:t>15</w:t>
      </w:r>
      <w:r w:rsidR="00F01A5D" w:rsidRPr="009F09DE">
        <w:rPr>
          <w:lang w:eastAsia="es-ES"/>
        </w:rPr>
        <w:t>°</w:t>
      </w:r>
      <w:r w:rsidRPr="009F09DE">
        <w:rPr>
          <w:lang w:eastAsia="es-ES"/>
        </w:rPr>
        <w:t>: Adjudicación</w:t>
      </w:r>
      <w:bookmarkEnd w:id="32"/>
      <w:r w:rsidR="00F01A5D" w:rsidRPr="009F09DE">
        <w:rPr>
          <w:lang w:eastAsia="es-ES"/>
        </w:rPr>
        <w:t>.</w:t>
      </w:r>
      <w:bookmarkEnd w:id="33"/>
      <w:r w:rsidRPr="009F09DE">
        <w:rPr>
          <w:lang w:eastAsia="es-ES"/>
        </w:rPr>
        <w:t xml:space="preserve"> </w:t>
      </w:r>
    </w:p>
    <w:p w:rsidR="00DD596A" w:rsidRPr="009F09DE" w:rsidRDefault="00DD596A" w:rsidP="00073A10">
      <w:pPr>
        <w:spacing w:before="120" w:after="0" w:line="360" w:lineRule="auto"/>
        <w:jc w:val="both"/>
        <w:rPr>
          <w:rFonts w:eastAsia="Times New Roman"/>
          <w:lang w:eastAsia="es-ES"/>
        </w:rPr>
      </w:pPr>
      <w:r w:rsidRPr="009F09DE">
        <w:rPr>
          <w:rFonts w:eastAsia="Times New Roman"/>
          <w:lang w:eastAsia="es-ES"/>
        </w:rPr>
        <w:t>La adjudicación se efectuará a favor de la oferta más conveniente a los intereses del Estado Provincial y que cumpla con la calidad y precio en relación a la satisfacción de las necesidades que originaron el pedido de contratación.</w:t>
      </w:r>
      <w:r w:rsidRPr="009F09DE">
        <w:rPr>
          <w:rFonts w:eastAsia="Times New Roman"/>
          <w:lang w:eastAsia="es-ES"/>
        </w:rPr>
        <w:tab/>
      </w:r>
    </w:p>
    <w:p w:rsidR="00DD596A" w:rsidRPr="009F09DE" w:rsidRDefault="00DD596A" w:rsidP="00073A10">
      <w:pPr>
        <w:spacing w:before="120" w:after="0" w:line="360" w:lineRule="auto"/>
        <w:jc w:val="both"/>
        <w:rPr>
          <w:rFonts w:eastAsia="Times New Roman"/>
          <w:lang w:eastAsia="es-ES"/>
        </w:rPr>
      </w:pPr>
      <w:r w:rsidRPr="009F09DE">
        <w:rPr>
          <w:rFonts w:eastAsia="Times New Roman"/>
          <w:lang w:eastAsia="es-ES"/>
        </w:rPr>
        <w:t>Seleccionada la oferta más ventajosa, se procederá a la adjudicación de los servicios licitados y a la notificación de la misma a todos los oferentes.</w:t>
      </w:r>
    </w:p>
    <w:p w:rsidR="00FF2927" w:rsidRPr="009F09DE" w:rsidRDefault="00FF2927" w:rsidP="00073A10">
      <w:pPr>
        <w:pStyle w:val="Ttulo2"/>
        <w:spacing w:before="120" w:line="360" w:lineRule="auto"/>
      </w:pPr>
      <w:bookmarkStart w:id="34" w:name="_Toc166148661"/>
      <w:bookmarkStart w:id="35" w:name="_Toc159572176"/>
      <w:r w:rsidRPr="009F09DE">
        <w:rPr>
          <w:lang w:eastAsia="es-ES"/>
        </w:rPr>
        <w:t xml:space="preserve">Artículo </w:t>
      </w:r>
      <w:r w:rsidR="00FB7421" w:rsidRPr="009F09DE">
        <w:rPr>
          <w:lang w:eastAsia="es-ES"/>
        </w:rPr>
        <w:t>16</w:t>
      </w:r>
      <w:r w:rsidR="0010086B" w:rsidRPr="009F09DE">
        <w:rPr>
          <w:lang w:eastAsia="es-ES"/>
        </w:rPr>
        <w:t>°</w:t>
      </w:r>
      <w:r w:rsidRPr="009F09DE">
        <w:rPr>
          <w:lang w:eastAsia="es-ES"/>
        </w:rPr>
        <w:t xml:space="preserve">: </w:t>
      </w:r>
      <w:r w:rsidR="00EE2FA5" w:rsidRPr="009F09DE">
        <w:t>Sanciones y penalidades</w:t>
      </w:r>
      <w:r w:rsidR="0010086B" w:rsidRPr="009F09DE">
        <w:t>.</w:t>
      </w:r>
      <w:bookmarkEnd w:id="34"/>
    </w:p>
    <w:p w:rsidR="00FF2927" w:rsidRPr="009F09DE" w:rsidRDefault="00FF2927" w:rsidP="00073A10">
      <w:pPr>
        <w:spacing w:before="120" w:after="0" w:line="360" w:lineRule="auto"/>
        <w:jc w:val="both"/>
        <w:rPr>
          <w:rFonts w:eastAsia="Times New Roman"/>
          <w:bCs/>
          <w:lang w:eastAsia="es-ES"/>
        </w:rPr>
      </w:pPr>
      <w:r w:rsidRPr="009F09DE">
        <w:rPr>
          <w:bCs/>
        </w:rPr>
        <w:t xml:space="preserve">Es de aplicación lo dispuesto en </w:t>
      </w:r>
      <w:r w:rsidR="00D81349" w:rsidRPr="009F09DE">
        <w:rPr>
          <w:bCs/>
        </w:rPr>
        <w:t xml:space="preserve">los </w:t>
      </w:r>
      <w:r w:rsidR="00D81349" w:rsidRPr="001E6E38">
        <w:rPr>
          <w:color w:val="000000"/>
        </w:rPr>
        <w:t>artículos</w:t>
      </w:r>
      <w:r w:rsidRPr="009F09DE">
        <w:rPr>
          <w:bCs/>
        </w:rPr>
        <w:t xml:space="preserve"> 71º y 89º del Reglamento de Contrataciones - Anexo II Decreto Nº 2758/95</w:t>
      </w:r>
      <w:r w:rsidR="002F791C" w:rsidRPr="009F09DE">
        <w:rPr>
          <w:bCs/>
        </w:rPr>
        <w:t>,</w:t>
      </w:r>
      <w:r w:rsidRPr="009F09DE">
        <w:rPr>
          <w:bCs/>
        </w:rPr>
        <w:t xml:space="preserve"> </w:t>
      </w:r>
      <w:r w:rsidR="007D194C" w:rsidRPr="009F09DE">
        <w:rPr>
          <w:bCs/>
        </w:rPr>
        <w:t xml:space="preserve">reglamentario </w:t>
      </w:r>
      <w:r w:rsidRPr="009F09DE">
        <w:rPr>
          <w:bCs/>
        </w:rPr>
        <w:t>de la Ley de Administración Financiera y Control 2141 de la Provincia del Neuquén.</w:t>
      </w:r>
    </w:p>
    <w:bookmarkEnd w:id="35"/>
    <w:p w:rsidR="00DD596A" w:rsidRPr="009F09DE" w:rsidRDefault="00CB6C17" w:rsidP="00073A10">
      <w:pPr>
        <w:spacing w:before="120" w:after="0" w:line="360" w:lineRule="auto"/>
        <w:jc w:val="both"/>
        <w:rPr>
          <w:rFonts w:eastAsia="Times New Roman"/>
          <w:lang w:eastAsia="es-ES"/>
        </w:rPr>
      </w:pPr>
      <w:r w:rsidRPr="009F09DE">
        <w:t>_______________________</w:t>
      </w:r>
    </w:p>
    <w:p w:rsidR="00DD596A" w:rsidRPr="009F09DE" w:rsidRDefault="00DD596A" w:rsidP="00073A10">
      <w:pPr>
        <w:spacing w:before="120" w:after="0" w:line="360" w:lineRule="auto"/>
        <w:jc w:val="both"/>
        <w:rPr>
          <w:rFonts w:eastAsia="Times New Roman"/>
          <w:sz w:val="20"/>
          <w:szCs w:val="20"/>
          <w:lang w:eastAsia="es-ES"/>
        </w:rPr>
      </w:pPr>
      <w:r w:rsidRPr="009F09DE">
        <w:rPr>
          <w:rFonts w:eastAsia="Times New Roman"/>
          <w:sz w:val="20"/>
          <w:szCs w:val="20"/>
          <w:lang w:eastAsia="es-ES"/>
        </w:rPr>
        <w:t>Firma del proponente o su representante legal</w:t>
      </w:r>
    </w:p>
    <w:p w:rsidR="00DD596A" w:rsidRPr="009F09DE" w:rsidRDefault="00CB6C17" w:rsidP="00073A10">
      <w:pPr>
        <w:spacing w:before="120" w:after="0" w:line="360" w:lineRule="auto"/>
        <w:jc w:val="both"/>
        <w:rPr>
          <w:rFonts w:eastAsia="Times New Roman"/>
          <w:lang w:eastAsia="es-ES"/>
        </w:rPr>
      </w:pPr>
      <w:r w:rsidRPr="009F09DE">
        <w:t>_______________________</w:t>
      </w:r>
    </w:p>
    <w:p w:rsidR="00DD596A" w:rsidRPr="009F09DE" w:rsidRDefault="00DD596A" w:rsidP="00073A10">
      <w:pPr>
        <w:spacing w:before="120" w:after="0" w:line="360" w:lineRule="auto"/>
        <w:jc w:val="both"/>
        <w:rPr>
          <w:rFonts w:eastAsia="Times New Roman"/>
          <w:sz w:val="20"/>
          <w:szCs w:val="20"/>
          <w:lang w:eastAsia="es-ES"/>
        </w:rPr>
      </w:pPr>
      <w:r w:rsidRPr="009F09DE">
        <w:rPr>
          <w:rFonts w:eastAsia="Times New Roman"/>
          <w:sz w:val="20"/>
          <w:szCs w:val="20"/>
          <w:lang w:eastAsia="es-ES"/>
        </w:rPr>
        <w:t>Aclaración</w:t>
      </w:r>
    </w:p>
    <w:p w:rsidR="00DD596A" w:rsidRPr="009F09DE" w:rsidRDefault="00CB6C17" w:rsidP="00073A10">
      <w:pPr>
        <w:spacing w:before="120" w:after="0" w:line="360" w:lineRule="auto"/>
        <w:jc w:val="both"/>
        <w:rPr>
          <w:rFonts w:eastAsia="Times New Roman"/>
          <w:lang w:eastAsia="es-ES"/>
        </w:rPr>
      </w:pPr>
      <w:r w:rsidRPr="009F09DE">
        <w:t>_______________________</w:t>
      </w:r>
    </w:p>
    <w:p w:rsidR="00EE2FA5" w:rsidRPr="009F09DE" w:rsidRDefault="00DD596A" w:rsidP="00073A10">
      <w:pPr>
        <w:spacing w:before="120" w:after="0" w:line="360" w:lineRule="auto"/>
        <w:jc w:val="both"/>
        <w:rPr>
          <w:rFonts w:eastAsia="Times New Roman"/>
          <w:sz w:val="20"/>
          <w:szCs w:val="20"/>
          <w:lang w:eastAsia="es-ES"/>
        </w:rPr>
      </w:pPr>
      <w:r w:rsidRPr="009F09DE">
        <w:rPr>
          <w:rFonts w:eastAsia="Times New Roman"/>
          <w:sz w:val="20"/>
          <w:szCs w:val="20"/>
          <w:lang w:eastAsia="es-ES"/>
        </w:rPr>
        <w:t>Domicilio legal</w:t>
      </w:r>
      <w:bookmarkStart w:id="36" w:name="_Toc159572178"/>
    </w:p>
    <w:p w:rsidR="00AC0FC3" w:rsidRPr="009F09DE" w:rsidRDefault="00AC0FC3" w:rsidP="00073A10">
      <w:pPr>
        <w:spacing w:before="120" w:after="0" w:line="360" w:lineRule="auto"/>
        <w:jc w:val="both"/>
        <w:rPr>
          <w:lang w:eastAsia="es-ES"/>
        </w:rPr>
      </w:pPr>
      <w:r w:rsidRPr="009F09DE">
        <w:rPr>
          <w:lang w:eastAsia="es-ES"/>
        </w:rPr>
        <w:br w:type="page"/>
      </w:r>
    </w:p>
    <w:p w:rsidR="00EE2FA5" w:rsidRPr="009F09DE" w:rsidRDefault="003C1B5C" w:rsidP="00073A10">
      <w:pPr>
        <w:pStyle w:val="Ttulo2"/>
        <w:spacing w:before="120" w:line="360" w:lineRule="auto"/>
      </w:pPr>
      <w:bookmarkStart w:id="37" w:name="_Toc166148662"/>
      <w:r w:rsidRPr="009F09DE">
        <w:t>II</w:t>
      </w:r>
      <w:r w:rsidR="00C445BB" w:rsidRPr="009F09DE">
        <w:t>.-</w:t>
      </w:r>
      <w:r w:rsidRPr="009F09DE">
        <w:t xml:space="preserve"> </w:t>
      </w:r>
      <w:r w:rsidR="00DD596A" w:rsidRPr="009F09DE">
        <w:t>PLIEGO DE BASES Y CONDICIONES</w:t>
      </w:r>
      <w:r w:rsidR="00FF60B0" w:rsidRPr="009F09DE">
        <w:t xml:space="preserve"> -</w:t>
      </w:r>
      <w:r w:rsidR="00DD596A" w:rsidRPr="009F09DE">
        <w:t xml:space="preserve"> </w:t>
      </w:r>
      <w:r w:rsidR="007C4895" w:rsidRPr="009F09DE">
        <w:t>CL</w:t>
      </w:r>
      <w:r w:rsidRPr="009F09DE">
        <w:t>Á</w:t>
      </w:r>
      <w:r w:rsidR="007C4895" w:rsidRPr="009F09DE">
        <w:t xml:space="preserve">USULAS </w:t>
      </w:r>
      <w:r w:rsidR="00DD596A" w:rsidRPr="009F09DE">
        <w:t>PARTICULARES</w:t>
      </w:r>
      <w:bookmarkEnd w:id="36"/>
      <w:bookmarkEnd w:id="37"/>
    </w:p>
    <w:p w:rsidR="00254817" w:rsidRPr="009F09DE" w:rsidRDefault="00254817" w:rsidP="00073A10">
      <w:pPr>
        <w:pStyle w:val="Ttulo2"/>
        <w:spacing w:before="120" w:line="360" w:lineRule="auto"/>
        <w:rPr>
          <w:lang w:eastAsia="es-ES"/>
        </w:rPr>
      </w:pPr>
      <w:bookmarkStart w:id="38" w:name="_Toc159400287"/>
      <w:bookmarkStart w:id="39" w:name="_Toc159572179"/>
      <w:bookmarkStart w:id="40" w:name="_Toc166148663"/>
      <w:r w:rsidRPr="009F09DE">
        <w:t>Artículo 1</w:t>
      </w:r>
      <w:r w:rsidR="00DF0C9E" w:rsidRPr="009F09DE">
        <w:t>°</w:t>
      </w:r>
      <w:r w:rsidRPr="009F09DE">
        <w:t>: Objeto</w:t>
      </w:r>
      <w:bookmarkEnd w:id="38"/>
      <w:bookmarkEnd w:id="39"/>
      <w:r w:rsidR="00DF0C9E" w:rsidRPr="009F09DE">
        <w:t>.</w:t>
      </w:r>
      <w:bookmarkEnd w:id="40"/>
    </w:p>
    <w:p w:rsidR="00A25B2A" w:rsidRPr="009F09DE" w:rsidRDefault="00A25B2A" w:rsidP="00073A10">
      <w:pPr>
        <w:spacing w:before="120" w:after="0" w:line="360" w:lineRule="auto"/>
        <w:jc w:val="both"/>
        <w:rPr>
          <w:i/>
        </w:rPr>
      </w:pPr>
      <w:r w:rsidRPr="009F09DE">
        <w:t xml:space="preserve">Servicio a contratar: </w:t>
      </w:r>
      <w:r w:rsidR="00840A52" w:rsidRPr="009F09DE">
        <w:t>_________</w:t>
      </w:r>
      <w:r w:rsidRPr="009F09DE">
        <w:t xml:space="preserve"> para el </w:t>
      </w:r>
      <w:r w:rsidR="00840A52" w:rsidRPr="009F09DE">
        <w:t>__________</w:t>
      </w:r>
      <w:r w:rsidR="00DB27BF" w:rsidRPr="009F09DE">
        <w:t xml:space="preserve"> </w:t>
      </w:r>
      <w:r w:rsidRPr="009F09DE">
        <w:t xml:space="preserve">y sus dependencias bajo la modalidad de </w:t>
      </w:r>
      <w:r w:rsidR="00840A52" w:rsidRPr="009F09DE">
        <w:t>________</w:t>
      </w:r>
      <w:r w:rsidR="00254817" w:rsidRPr="009F09DE">
        <w:t xml:space="preserve">Nivel </w:t>
      </w:r>
      <w:r w:rsidR="00840A52" w:rsidRPr="009F09DE">
        <w:t>____</w:t>
      </w:r>
      <w:r w:rsidR="00254817" w:rsidRPr="009F09DE">
        <w:t xml:space="preserve">Nº </w:t>
      </w:r>
      <w:r w:rsidR="00840A52" w:rsidRPr="009F09DE">
        <w:t>_____</w:t>
      </w:r>
      <w:r w:rsidR="00254817" w:rsidRPr="009F09DE">
        <w:t>/202</w:t>
      </w:r>
      <w:r w:rsidR="00840A52" w:rsidRPr="009F09DE">
        <w:t>__</w:t>
      </w:r>
      <w:bookmarkStart w:id="41" w:name="_Toc159400288"/>
      <w:r w:rsidR="00DF0C9E" w:rsidRPr="009F09DE">
        <w:t>_ SOBRE</w:t>
      </w:r>
      <w:r w:rsidR="00DD4790" w:rsidRPr="009F09DE">
        <w:t xml:space="preserve"> ÚNICO DE ETAPA ÚNICA. </w:t>
      </w:r>
    </w:p>
    <w:p w:rsidR="007C21F3" w:rsidRPr="009F09DE" w:rsidRDefault="007C21F3" w:rsidP="00073A10">
      <w:pPr>
        <w:spacing w:before="120" w:after="0" w:line="360" w:lineRule="auto"/>
        <w:jc w:val="both"/>
      </w:pPr>
      <w:r w:rsidRPr="009F09DE">
        <w:t xml:space="preserve">Las propuestas serán presentadas hasta la fecha </w:t>
      </w:r>
      <w:r w:rsidR="00DF0C9E" w:rsidRPr="009F09DE">
        <w:t>___</w:t>
      </w:r>
      <w:r w:rsidRPr="009F09DE">
        <w:t xml:space="preserve"> hora </w:t>
      </w:r>
      <w:r w:rsidR="00DF0C9E" w:rsidRPr="009F09DE">
        <w:t>___</w:t>
      </w:r>
      <w:r w:rsidRPr="009F09DE">
        <w:t xml:space="preserve"> fijadas para el acto de apertura, mediante la Plataforma de Compras Digitales de Neuquén - CO.DI.NEU. mediante el enlace: www.contadurianeuquen.gob.ar/co-di-neu.</w:t>
      </w:r>
    </w:p>
    <w:p w:rsidR="007C21F3" w:rsidRPr="009F09DE" w:rsidRDefault="007C21F3" w:rsidP="00073A10">
      <w:pPr>
        <w:spacing w:before="120" w:after="0" w:line="360" w:lineRule="auto"/>
        <w:jc w:val="both"/>
      </w:pPr>
      <w:r w:rsidRPr="009F09DE">
        <w:t>Para el caso de que con posterioridad al llamado se declarare feriado o se acordare asueto para el día indicado para el acto de apertura, o por caso fortuito o fuerza mayor no se celebrare el mismo, éste tendrá lugar el siguiente día hábil administrativo a la misma hora</w:t>
      </w:r>
      <w:r w:rsidR="00F9756F" w:rsidRPr="009F09DE">
        <w:t>.</w:t>
      </w:r>
    </w:p>
    <w:p w:rsidR="007C21F3" w:rsidRPr="009F09DE" w:rsidRDefault="007C21F3" w:rsidP="00073A10">
      <w:pPr>
        <w:spacing w:before="120" w:after="0" w:line="360" w:lineRule="auto"/>
        <w:jc w:val="both"/>
      </w:pPr>
      <w:r w:rsidRPr="009F09DE">
        <w:t xml:space="preserve">Los oferentes podrán presentar sus ofertas hasta el horario y fecha indicados para el acto de apertura fijado en el llamado a </w:t>
      </w:r>
      <w:r w:rsidR="00840A52" w:rsidRPr="009F09DE">
        <w:t>_______________________</w:t>
      </w:r>
      <w:r w:rsidR="00DF0C9E" w:rsidRPr="009F09DE">
        <w:t>.</w:t>
      </w:r>
    </w:p>
    <w:p w:rsidR="005325B4" w:rsidRPr="009F09DE" w:rsidRDefault="005325B4" w:rsidP="00073A10">
      <w:pPr>
        <w:pStyle w:val="Ttulo2"/>
        <w:spacing w:before="120" w:line="360" w:lineRule="auto"/>
        <w:rPr>
          <w:b w:val="0"/>
        </w:rPr>
      </w:pPr>
      <w:bookmarkStart w:id="42" w:name="_Toc166148664"/>
      <w:r w:rsidRPr="009F09DE">
        <w:rPr>
          <w:rStyle w:val="Ttulo1Car"/>
          <w:rFonts w:cs="Tahoma"/>
          <w:b/>
          <w:szCs w:val="24"/>
          <w:u w:val="single"/>
        </w:rPr>
        <w:t xml:space="preserve">Artículo </w:t>
      </w:r>
      <w:r w:rsidR="001E2481" w:rsidRPr="009F09DE">
        <w:rPr>
          <w:rStyle w:val="Ttulo1Car"/>
          <w:rFonts w:cs="Tahoma"/>
          <w:b/>
          <w:szCs w:val="24"/>
          <w:u w:val="single"/>
        </w:rPr>
        <w:t>2</w:t>
      </w:r>
      <w:r w:rsidR="00DF0C9E" w:rsidRPr="009F09DE">
        <w:rPr>
          <w:rStyle w:val="Ttulo1Car"/>
          <w:rFonts w:cs="Tahoma"/>
          <w:b/>
          <w:szCs w:val="24"/>
          <w:u w:val="single"/>
        </w:rPr>
        <w:t>°</w:t>
      </w:r>
      <w:r w:rsidRPr="009F09DE">
        <w:rPr>
          <w:rStyle w:val="Ttulo1Car"/>
          <w:rFonts w:cs="Tahoma"/>
          <w:b/>
          <w:szCs w:val="24"/>
          <w:u w:val="single"/>
        </w:rPr>
        <w:t>:</w:t>
      </w:r>
      <w:r w:rsidRPr="009F09DE">
        <w:rPr>
          <w:b w:val="0"/>
        </w:rPr>
        <w:t xml:space="preserve"> </w:t>
      </w:r>
      <w:r w:rsidRPr="009F09DE">
        <w:t>Plazo de la contratación</w:t>
      </w:r>
      <w:r w:rsidR="00DF0C9E" w:rsidRPr="009F09DE">
        <w:rPr>
          <w:b w:val="0"/>
        </w:rPr>
        <w:t>.</w:t>
      </w:r>
      <w:bookmarkEnd w:id="42"/>
    </w:p>
    <w:p w:rsidR="005325B4" w:rsidRPr="009F09DE" w:rsidRDefault="005325B4" w:rsidP="00073A10">
      <w:pPr>
        <w:spacing w:before="120" w:after="0" w:line="360" w:lineRule="auto"/>
        <w:jc w:val="both"/>
      </w:pPr>
      <w:r w:rsidRPr="009F09DE">
        <w:t xml:space="preserve">El plazo de la contratación será de _____ (____) meses, prorrogable </w:t>
      </w:r>
      <w:r w:rsidR="004C509E" w:rsidRPr="009F09DE">
        <w:t>por _________</w:t>
      </w:r>
      <w:r w:rsidR="00FF60B0" w:rsidRPr="009F09DE">
        <w:t xml:space="preserve"> </w:t>
      </w:r>
      <w:r w:rsidR="004C509E" w:rsidRPr="009F09DE">
        <w:t xml:space="preserve">(_____), </w:t>
      </w:r>
      <w:r w:rsidRPr="009F09DE">
        <w:t xml:space="preserve">previo acuerdo por escrito de las partes. </w:t>
      </w:r>
    </w:p>
    <w:p w:rsidR="0058608E" w:rsidRPr="009F09DE" w:rsidRDefault="0058608E" w:rsidP="00073A10">
      <w:pPr>
        <w:pStyle w:val="Ttulo2"/>
        <w:spacing w:before="120" w:line="360" w:lineRule="auto"/>
      </w:pPr>
      <w:bookmarkStart w:id="43" w:name="_Toc166148665"/>
      <w:r w:rsidRPr="009F09DE">
        <w:t>Artículo 3</w:t>
      </w:r>
      <w:r w:rsidR="004C509E" w:rsidRPr="009F09DE">
        <w:t>°</w:t>
      </w:r>
      <w:r w:rsidRPr="009F09DE">
        <w:t>: Plazo de pago</w:t>
      </w:r>
      <w:r w:rsidR="004C509E" w:rsidRPr="009F09DE">
        <w:t>.</w:t>
      </w:r>
      <w:bookmarkEnd w:id="43"/>
    </w:p>
    <w:p w:rsidR="0058608E" w:rsidRPr="009F09DE" w:rsidRDefault="0058608E" w:rsidP="00073A10">
      <w:pPr>
        <w:spacing w:before="120" w:after="0" w:line="360" w:lineRule="auto"/>
        <w:jc w:val="both"/>
      </w:pPr>
      <w:r w:rsidRPr="009F09DE">
        <w:t xml:space="preserve">El plazo de pago será dentro de los treinta (30) días, contados a partir de la fecha de recepción de la factura, en la Dirección de </w:t>
      </w:r>
      <w:r w:rsidR="00AA634A" w:rsidRPr="009F09DE">
        <w:t>___</w:t>
      </w:r>
      <w:r w:rsidRPr="009F09DE">
        <w:t xml:space="preserve">, sito en la calle </w:t>
      </w:r>
      <w:r w:rsidR="00AA634A" w:rsidRPr="009F09DE">
        <w:t>___</w:t>
      </w:r>
      <w:r w:rsidRPr="009F09DE">
        <w:t xml:space="preserve">, </w:t>
      </w:r>
      <w:r w:rsidR="00AA634A" w:rsidRPr="009F09DE">
        <w:t>___</w:t>
      </w:r>
      <w:r w:rsidRPr="009F09DE">
        <w:t xml:space="preserve"> piso de </w:t>
      </w:r>
      <w:r w:rsidR="00AA634A" w:rsidRPr="009F09DE">
        <w:t>la Ciudad de ___</w:t>
      </w:r>
      <w:r w:rsidRPr="009F09DE">
        <w:t>, debiendo estar conformada por la Dirección de Administración del organismo contratante o funcionario en que se delegue y bajo su responsabilidad.</w:t>
      </w:r>
    </w:p>
    <w:p w:rsidR="00840A52" w:rsidRPr="009F09DE" w:rsidRDefault="00993BD8" w:rsidP="00073A10">
      <w:pPr>
        <w:pStyle w:val="Ttulo2"/>
        <w:spacing w:before="120" w:line="360" w:lineRule="auto"/>
      </w:pPr>
      <w:bookmarkStart w:id="44" w:name="_Toc166148666"/>
      <w:bookmarkEnd w:id="41"/>
      <w:r w:rsidRPr="009F09DE">
        <w:rPr>
          <w:rStyle w:val="Ttulo1Car"/>
          <w:rFonts w:cs="Tahoma"/>
          <w:b/>
          <w:bCs/>
          <w:szCs w:val="24"/>
          <w:u w:val="single"/>
        </w:rPr>
        <w:t xml:space="preserve">Artículo </w:t>
      </w:r>
      <w:r w:rsidR="00840A52" w:rsidRPr="009F09DE">
        <w:rPr>
          <w:rStyle w:val="Ttulo1Car"/>
          <w:rFonts w:cs="Tahoma"/>
          <w:b/>
          <w:bCs/>
          <w:szCs w:val="24"/>
          <w:u w:val="single"/>
        </w:rPr>
        <w:t>4</w:t>
      </w:r>
      <w:r w:rsidR="00AA634A" w:rsidRPr="009F09DE">
        <w:rPr>
          <w:rStyle w:val="Ttulo1Car"/>
          <w:rFonts w:cs="Tahoma"/>
          <w:b/>
          <w:bCs/>
          <w:szCs w:val="24"/>
          <w:u w:val="single"/>
        </w:rPr>
        <w:t>°</w:t>
      </w:r>
      <w:r w:rsidR="001E2481" w:rsidRPr="009F09DE">
        <w:rPr>
          <w:rStyle w:val="Ttulo1Car"/>
          <w:rFonts w:cs="Tahoma"/>
          <w:b/>
          <w:bCs/>
          <w:szCs w:val="24"/>
          <w:u w:val="single"/>
        </w:rPr>
        <w:t>:</w:t>
      </w:r>
      <w:r w:rsidR="001E2481" w:rsidRPr="009F09DE">
        <w:rPr>
          <w:rStyle w:val="Ttulo1Car"/>
          <w:rFonts w:cs="Tahoma"/>
          <w:bCs/>
          <w:szCs w:val="24"/>
          <w:u w:val="single"/>
        </w:rPr>
        <w:t xml:space="preserve"> </w:t>
      </w:r>
      <w:r w:rsidR="00840A52" w:rsidRPr="009F09DE">
        <w:t>Plazo de mantenimiento de Oferta</w:t>
      </w:r>
      <w:r w:rsidR="00AA634A" w:rsidRPr="009F09DE">
        <w:t>.</w:t>
      </w:r>
      <w:bookmarkEnd w:id="44"/>
    </w:p>
    <w:p w:rsidR="007116CE" w:rsidRPr="009F09DE" w:rsidRDefault="00993BD8" w:rsidP="00073A10">
      <w:pPr>
        <w:spacing w:before="120" w:after="0" w:line="360" w:lineRule="auto"/>
        <w:jc w:val="both"/>
      </w:pPr>
      <w:r w:rsidRPr="009F09DE">
        <w:t xml:space="preserve">Será de </w:t>
      </w:r>
      <w:r w:rsidR="00AA634A" w:rsidRPr="009F09DE">
        <w:t xml:space="preserve">______ (____) </w:t>
      </w:r>
      <w:r w:rsidRPr="009F09DE">
        <w:t xml:space="preserve">días a partir de la fecha de apertura. En ningún caso de ampliación de plazo o de retiro de las ofertas por vencimiento del término, se reconocerá a los Oferentes retribuciones por gastos improductivos ni indemnizaciones por concepto alguno. </w:t>
      </w:r>
    </w:p>
    <w:p w:rsidR="007116CE" w:rsidRPr="009F09DE" w:rsidRDefault="00993BD8" w:rsidP="00073A10">
      <w:pPr>
        <w:pStyle w:val="Ttulo2"/>
        <w:spacing w:before="120" w:line="360" w:lineRule="auto"/>
      </w:pPr>
      <w:bookmarkStart w:id="45" w:name="_Toc166148667"/>
      <w:r w:rsidRPr="009F09DE">
        <w:t>Ampliación del plazo</w:t>
      </w:r>
      <w:r w:rsidR="007116CE" w:rsidRPr="009F09DE">
        <w:t>:</w:t>
      </w:r>
      <w:bookmarkEnd w:id="45"/>
    </w:p>
    <w:p w:rsidR="00993BD8" w:rsidRPr="009F09DE" w:rsidRDefault="00993BD8" w:rsidP="00073A10">
      <w:pPr>
        <w:spacing w:before="120" w:after="0" w:line="360" w:lineRule="auto"/>
        <w:jc w:val="both"/>
      </w:pPr>
      <w:r w:rsidRPr="009F09DE">
        <w:t>Para el supuesto caso que no pudieren resolverse las adjudicaciones dentro del plazo de mantenimiento de las ofertas, el organismo contra</w:t>
      </w:r>
      <w:r w:rsidR="0044129C" w:rsidRPr="009F09DE">
        <w:t>ta</w:t>
      </w:r>
      <w:r w:rsidRPr="009F09DE">
        <w:t>nte deberá solicitar un nuevo término de mantenimiento dejando constancia en las actuaciones. La falta de contestación de los oferentes al respecto comportará su desistimiento.</w:t>
      </w:r>
    </w:p>
    <w:p w:rsidR="009E3D08" w:rsidRPr="009F09DE" w:rsidRDefault="00254817" w:rsidP="00073A10">
      <w:pPr>
        <w:pStyle w:val="Ttulo2"/>
        <w:spacing w:before="120" w:line="360" w:lineRule="auto"/>
        <w:rPr>
          <w:rStyle w:val="Ttulo1Car"/>
          <w:b/>
          <w:szCs w:val="26"/>
        </w:rPr>
      </w:pPr>
      <w:bookmarkStart w:id="46" w:name="_Toc159572181"/>
      <w:bookmarkStart w:id="47" w:name="_Toc166148668"/>
      <w:r w:rsidRPr="009F09DE">
        <w:rPr>
          <w:rStyle w:val="Ttulo1Car"/>
          <w:b/>
          <w:szCs w:val="26"/>
        </w:rPr>
        <w:lastRenderedPageBreak/>
        <w:t xml:space="preserve">Artículo </w:t>
      </w:r>
      <w:r w:rsidR="00840A52" w:rsidRPr="009F09DE">
        <w:rPr>
          <w:rStyle w:val="Ttulo1Car"/>
          <w:b/>
          <w:szCs w:val="26"/>
        </w:rPr>
        <w:t>5</w:t>
      </w:r>
      <w:r w:rsidR="00AA634A" w:rsidRPr="009F09DE">
        <w:rPr>
          <w:rStyle w:val="Ttulo1Car"/>
          <w:b/>
          <w:szCs w:val="26"/>
        </w:rPr>
        <w:t>°</w:t>
      </w:r>
      <w:r w:rsidRPr="009F09DE">
        <w:rPr>
          <w:rStyle w:val="Ttulo1Car"/>
          <w:b/>
          <w:szCs w:val="26"/>
        </w:rPr>
        <w:t xml:space="preserve">: Acto de </w:t>
      </w:r>
      <w:r w:rsidR="006B1CBF" w:rsidRPr="009F09DE">
        <w:rPr>
          <w:rStyle w:val="Ttulo1Car"/>
          <w:b/>
          <w:szCs w:val="26"/>
        </w:rPr>
        <w:t>Apertura</w:t>
      </w:r>
      <w:bookmarkEnd w:id="46"/>
      <w:r w:rsidR="00AA634A" w:rsidRPr="009F09DE">
        <w:rPr>
          <w:rStyle w:val="Ttulo1Car"/>
          <w:b/>
          <w:szCs w:val="26"/>
        </w:rPr>
        <w:t>.</w:t>
      </w:r>
      <w:bookmarkEnd w:id="47"/>
    </w:p>
    <w:p w:rsidR="006B1CBF" w:rsidRPr="009F09DE" w:rsidRDefault="009E3D08" w:rsidP="00073A10">
      <w:pPr>
        <w:spacing w:before="120" w:after="0" w:line="360" w:lineRule="auto"/>
        <w:jc w:val="both"/>
      </w:pPr>
      <w:r w:rsidRPr="009F09DE">
        <w:t>S</w:t>
      </w:r>
      <w:r w:rsidR="00396314" w:rsidRPr="009F09DE">
        <w:t xml:space="preserve">e </w:t>
      </w:r>
      <w:r w:rsidR="006B1CBF" w:rsidRPr="009F09DE">
        <w:t>realizará</w:t>
      </w:r>
      <w:r w:rsidR="00396314" w:rsidRPr="009F09DE">
        <w:t xml:space="preserve"> </w:t>
      </w:r>
      <w:r w:rsidR="006B1CBF" w:rsidRPr="009F09DE">
        <w:t>el</w:t>
      </w:r>
      <w:r w:rsidR="00254817" w:rsidRPr="009F09DE">
        <w:t xml:space="preserve"> día </w:t>
      </w:r>
      <w:r w:rsidR="00AA634A" w:rsidRPr="009F09DE">
        <w:t>_____</w:t>
      </w:r>
      <w:r w:rsidR="00254817" w:rsidRPr="009F09DE">
        <w:t xml:space="preserve"> de </w:t>
      </w:r>
      <w:r w:rsidR="00AA634A" w:rsidRPr="009F09DE">
        <w:t xml:space="preserve">_____ del </w:t>
      </w:r>
      <w:r w:rsidR="00254817" w:rsidRPr="009F09DE">
        <w:t>20</w:t>
      </w:r>
      <w:r w:rsidR="00AA634A" w:rsidRPr="009F09DE">
        <w:t>2___</w:t>
      </w:r>
      <w:r w:rsidR="00254817" w:rsidRPr="009F09DE">
        <w:t xml:space="preserve"> a las </w:t>
      </w:r>
      <w:r w:rsidR="00AA634A" w:rsidRPr="009F09DE">
        <w:t>___</w:t>
      </w:r>
      <w:r w:rsidR="00254817" w:rsidRPr="009F09DE">
        <w:t>:</w:t>
      </w:r>
      <w:r w:rsidR="00AA634A" w:rsidRPr="009F09DE">
        <w:t>___</w:t>
      </w:r>
      <w:r w:rsidR="00254817" w:rsidRPr="009F09DE">
        <w:t xml:space="preserve">horas en la calle </w:t>
      </w:r>
      <w:r w:rsidR="00AA634A" w:rsidRPr="009F09DE">
        <w:t>___,</w:t>
      </w:r>
      <w:r w:rsidR="007C4895" w:rsidRPr="009F09DE">
        <w:t xml:space="preserve"> Piso </w:t>
      </w:r>
      <w:r w:rsidR="00AA634A" w:rsidRPr="009F09DE">
        <w:t>___</w:t>
      </w:r>
      <w:r w:rsidR="007C4895" w:rsidRPr="009F09DE">
        <w:t xml:space="preserve"> </w:t>
      </w:r>
      <w:r w:rsidR="00254817" w:rsidRPr="009F09DE">
        <w:t xml:space="preserve"> de la Ciudad de </w:t>
      </w:r>
      <w:r w:rsidR="00AA634A" w:rsidRPr="009F09DE">
        <w:t>___</w:t>
      </w:r>
      <w:r w:rsidR="00254817" w:rsidRPr="009F09DE">
        <w:t xml:space="preserve">, a través de la plataforma compra digital de Neuquén Co.Di.NEU, se realizará el acto de apertura. La Dirección de </w:t>
      </w:r>
      <w:r w:rsidR="00AA634A" w:rsidRPr="009F09DE">
        <w:t xml:space="preserve">___ </w:t>
      </w:r>
      <w:r w:rsidR="00254817" w:rsidRPr="009F09DE">
        <w:t>de la Dirección Provincial de Administración</w:t>
      </w:r>
      <w:r w:rsidR="00F9756F" w:rsidRPr="009F09DE">
        <w:t xml:space="preserve"> dependiente de</w:t>
      </w:r>
      <w:r w:rsidR="00AA634A" w:rsidRPr="009F09DE">
        <w:t>l Ministerio de ___</w:t>
      </w:r>
      <w:r w:rsidR="00254817" w:rsidRPr="009F09DE">
        <w:t>, labrará acta de lo actuado.</w:t>
      </w:r>
    </w:p>
    <w:p w:rsidR="00A72AE6" w:rsidRPr="009F09DE" w:rsidRDefault="00254817" w:rsidP="00073A10">
      <w:pPr>
        <w:spacing w:before="120" w:after="0" w:line="360" w:lineRule="auto"/>
        <w:jc w:val="both"/>
      </w:pPr>
      <w:r w:rsidRPr="009F09DE">
        <w:t xml:space="preserve">La presentación de las ofertas implicará, sin admitirse prueba en contrario, el conocimiento y la aceptación de todas las condiciones, reglas, obligaciones y requisitos emergentes de la Licitación, establecidos en </w:t>
      </w:r>
      <w:r w:rsidR="00EE2FA5" w:rsidRPr="009F09DE">
        <w:t>el</w:t>
      </w:r>
      <w:r w:rsidRPr="009F09DE">
        <w:t xml:space="preserve"> pliego de bases y condiciones, y demás documentación. </w:t>
      </w:r>
    </w:p>
    <w:p w:rsidR="001512A5" w:rsidRPr="009F09DE" w:rsidRDefault="00254817" w:rsidP="00073A10">
      <w:pPr>
        <w:spacing w:before="120" w:after="0" w:line="360" w:lineRule="auto"/>
        <w:jc w:val="both"/>
      </w:pPr>
      <w:r w:rsidRPr="009F09DE">
        <w:t xml:space="preserve">Se advierte que son motivo de rechazo automático los citados en el artículo 38º del Reglamento de Contrataciones de la Ley 2141 modificado por </w:t>
      </w:r>
      <w:r w:rsidR="00A72AE6" w:rsidRPr="009F09DE">
        <w:t xml:space="preserve">Decreto </w:t>
      </w:r>
      <w:r w:rsidRPr="009F09DE">
        <w:t>DECTO-2022-2237-E-NEU-GPN.</w:t>
      </w:r>
    </w:p>
    <w:p w:rsidR="00254817" w:rsidRPr="009F09DE" w:rsidRDefault="00254817" w:rsidP="00073A10">
      <w:pPr>
        <w:pStyle w:val="Ttulo2"/>
        <w:spacing w:before="120" w:line="360" w:lineRule="auto"/>
      </w:pPr>
      <w:bookmarkStart w:id="48" w:name="_Toc159400293"/>
      <w:bookmarkStart w:id="49" w:name="_Toc159572185"/>
      <w:bookmarkStart w:id="50" w:name="_Toc166148669"/>
      <w:r w:rsidRPr="001E6E38">
        <w:rPr>
          <w:rStyle w:val="Ttulo1Car"/>
          <w:rFonts w:cs="Tahoma"/>
          <w:b/>
          <w:color w:val="000000"/>
          <w:szCs w:val="24"/>
          <w:u w:val="single"/>
        </w:rPr>
        <w:t xml:space="preserve">Artículo </w:t>
      </w:r>
      <w:r w:rsidR="00840A52" w:rsidRPr="001E6E38">
        <w:rPr>
          <w:rStyle w:val="Ttulo1Car"/>
          <w:rFonts w:cs="Tahoma"/>
          <w:b/>
          <w:color w:val="000000"/>
          <w:szCs w:val="24"/>
          <w:u w:val="single"/>
        </w:rPr>
        <w:t>6</w:t>
      </w:r>
      <w:r w:rsidR="00D20149" w:rsidRPr="001E6E38">
        <w:rPr>
          <w:rStyle w:val="Ttulo1Car"/>
          <w:rFonts w:cs="Tahoma"/>
          <w:b/>
          <w:color w:val="000000"/>
          <w:szCs w:val="24"/>
          <w:u w:val="single"/>
        </w:rPr>
        <w:t>°</w:t>
      </w:r>
      <w:r w:rsidRPr="001E6E38">
        <w:rPr>
          <w:rStyle w:val="Ttulo1Car"/>
          <w:rFonts w:cs="Tahoma"/>
          <w:b/>
          <w:color w:val="000000"/>
          <w:szCs w:val="24"/>
          <w:u w:val="single"/>
        </w:rPr>
        <w:t>:</w:t>
      </w:r>
      <w:r w:rsidRPr="009F09DE">
        <w:t xml:space="preserve"> Contenido del archivo de oferta</w:t>
      </w:r>
      <w:bookmarkEnd w:id="48"/>
      <w:bookmarkEnd w:id="49"/>
      <w:r w:rsidR="00D20149" w:rsidRPr="009F09DE">
        <w:t>.</w:t>
      </w:r>
      <w:bookmarkEnd w:id="50"/>
    </w:p>
    <w:p w:rsidR="001E2481" w:rsidRPr="001E6E38" w:rsidRDefault="001E2481" w:rsidP="00073A10">
      <w:pPr>
        <w:spacing w:before="120" w:after="0" w:line="360" w:lineRule="auto"/>
        <w:jc w:val="both"/>
        <w:rPr>
          <w:color w:val="000000"/>
        </w:rPr>
      </w:pPr>
      <w:r w:rsidRPr="001E6E38">
        <w:rPr>
          <w:color w:val="000000"/>
        </w:rPr>
        <w:t xml:space="preserve">Las propuestas serán presentadas hasta la fecha y horas fijadas para el acto de apertura, mediante la plataforma de Compras Digitales de Neuquén- Co.Di.NEU, mediante el enlace: </w:t>
      </w:r>
      <w:hyperlink r:id="rId8">
        <w:r w:rsidRPr="001E6E38">
          <w:rPr>
            <w:rStyle w:val="Hipervnculo"/>
            <w:rFonts w:cs="Tahoma"/>
            <w:color w:val="000000"/>
            <w:sz w:val="24"/>
            <w:szCs w:val="24"/>
          </w:rPr>
          <w:t xml:space="preserve">www. </w:t>
        </w:r>
      </w:hyperlink>
      <w:r w:rsidRPr="001E6E38">
        <w:rPr>
          <w:color w:val="000000"/>
        </w:rPr>
        <w:t>contadurianeuquen.gob.ar/co-di-neu.</w:t>
      </w:r>
    </w:p>
    <w:p w:rsidR="001E2481" w:rsidRPr="001E6E38" w:rsidRDefault="001E2481" w:rsidP="00073A10">
      <w:pPr>
        <w:spacing w:before="120" w:after="0" w:line="360" w:lineRule="auto"/>
        <w:jc w:val="both"/>
        <w:rPr>
          <w:color w:val="000000"/>
        </w:rPr>
      </w:pPr>
      <w:r w:rsidRPr="001E6E38">
        <w:rPr>
          <w:color w:val="000000"/>
        </w:rPr>
        <w:t>Los archivos a subir son tres (3), uno para el pliego único de bases y condiciones, otro para los datos del proveedor y otro para la oferta económica.</w:t>
      </w:r>
    </w:p>
    <w:p w:rsidR="001E2481" w:rsidRPr="001E6E38" w:rsidRDefault="001E2481" w:rsidP="00073A10">
      <w:pPr>
        <w:spacing w:before="120" w:after="0" w:line="360" w:lineRule="auto"/>
        <w:jc w:val="both"/>
        <w:rPr>
          <w:color w:val="000000"/>
        </w:rPr>
      </w:pPr>
      <w:r w:rsidRPr="001E6E38">
        <w:rPr>
          <w:color w:val="000000"/>
        </w:rPr>
        <w:t>El nombre de los archivos deberá consignar:</w:t>
      </w:r>
    </w:p>
    <w:p w:rsidR="001E2481" w:rsidRPr="001E6E38" w:rsidRDefault="001E2481" w:rsidP="00073A10">
      <w:pPr>
        <w:spacing w:before="120" w:after="0" w:line="360" w:lineRule="auto"/>
        <w:jc w:val="both"/>
        <w:rPr>
          <w:color w:val="000000"/>
        </w:rPr>
      </w:pPr>
      <w:r w:rsidRPr="001E6E38">
        <w:rPr>
          <w:color w:val="000000"/>
        </w:rPr>
        <w:t xml:space="preserve">Número de expediente </w:t>
      </w:r>
      <w:r w:rsidR="00D20149" w:rsidRPr="001E6E38">
        <w:rPr>
          <w:color w:val="000000"/>
        </w:rPr>
        <w:t xml:space="preserve">electrónico </w:t>
      </w:r>
      <w:r w:rsidRPr="001E6E38">
        <w:rPr>
          <w:color w:val="000000"/>
        </w:rPr>
        <w:t xml:space="preserve">y número de licitación </w:t>
      </w:r>
      <w:r w:rsidR="00D20149" w:rsidRPr="001E6E38">
        <w:rPr>
          <w:color w:val="000000"/>
        </w:rPr>
        <w:t>____</w:t>
      </w:r>
      <w:r w:rsidRPr="001E6E38">
        <w:rPr>
          <w:color w:val="000000"/>
        </w:rPr>
        <w:t>.</w:t>
      </w:r>
    </w:p>
    <w:p w:rsidR="001E2481" w:rsidRPr="001E6E38" w:rsidRDefault="001E2481" w:rsidP="00073A10">
      <w:pPr>
        <w:spacing w:before="120" w:after="0" w:line="360" w:lineRule="auto"/>
        <w:jc w:val="both"/>
        <w:rPr>
          <w:color w:val="000000"/>
        </w:rPr>
      </w:pPr>
      <w:r w:rsidRPr="001E6E38">
        <w:rPr>
          <w:color w:val="000000"/>
        </w:rPr>
        <w:t>Nombre del/la oferente.</w:t>
      </w:r>
    </w:p>
    <w:p w:rsidR="001E2481" w:rsidRPr="001E6E38" w:rsidRDefault="001E2481" w:rsidP="00073A10">
      <w:pPr>
        <w:spacing w:before="120" w:after="0" w:line="360" w:lineRule="auto"/>
        <w:jc w:val="both"/>
        <w:rPr>
          <w:color w:val="000000"/>
        </w:rPr>
      </w:pPr>
      <w:r w:rsidRPr="001E6E38">
        <w:rPr>
          <w:color w:val="000000"/>
        </w:rPr>
        <w:t>El nombre de los archivos, en ningún caso, podrá hacer referencia al precio o renglones cotizados bajo pena de nulidad de la presentación.</w:t>
      </w:r>
    </w:p>
    <w:p w:rsidR="001E2481" w:rsidRPr="001E6E38" w:rsidRDefault="001E2481" w:rsidP="00073A10">
      <w:pPr>
        <w:spacing w:before="120" w:after="0" w:line="360" w:lineRule="auto"/>
        <w:jc w:val="both"/>
        <w:rPr>
          <w:color w:val="000000"/>
        </w:rPr>
      </w:pPr>
      <w:r w:rsidRPr="001E6E38">
        <w:rPr>
          <w:color w:val="000000"/>
        </w:rPr>
        <w:t>La oferta y documentación deberá, a los efectos de su admisibilidad, ser presentada en plataforma Co.Di.NEU, únicamente por el/la oferente con su usuario o quien acredite debidamente tener representación legal sobre este/a.</w:t>
      </w:r>
    </w:p>
    <w:p w:rsidR="001E2481" w:rsidRPr="001E6E38" w:rsidRDefault="001E2481" w:rsidP="00073A10">
      <w:pPr>
        <w:spacing w:before="120" w:after="0" w:line="360" w:lineRule="auto"/>
        <w:jc w:val="both"/>
        <w:rPr>
          <w:color w:val="000000"/>
        </w:rPr>
      </w:pPr>
      <w:r w:rsidRPr="001E6E38">
        <w:rPr>
          <w:color w:val="000000"/>
        </w:rPr>
        <w:t xml:space="preserve">Las propuestas serán confeccionadas de forma que se identifiquen claramente el bien o servicio ofertado y sus precios, y cada hoja/pagina que contengan documentación o parte de esta será firmada por el/la oferente, pudiendo ser presentada hasta el </w:t>
      </w:r>
      <w:r w:rsidR="00D20149" w:rsidRPr="001E6E38">
        <w:rPr>
          <w:color w:val="000000"/>
        </w:rPr>
        <w:t>día</w:t>
      </w:r>
      <w:r w:rsidRPr="001E6E38">
        <w:rPr>
          <w:color w:val="000000"/>
        </w:rPr>
        <w:t xml:space="preserve"> fijado para la apertura del acto. Las ofertas que se presente serán consideradas debidamente firmadas a los efectos del artículo 16° del Anexo II del Decreto N° 2758/95 modificado </w:t>
      </w:r>
      <w:r w:rsidR="00D20149" w:rsidRPr="001E6E38">
        <w:rPr>
          <w:color w:val="000000"/>
        </w:rPr>
        <w:t xml:space="preserve">Decreto </w:t>
      </w:r>
      <w:r w:rsidRPr="001E6E38">
        <w:rPr>
          <w:color w:val="000000"/>
        </w:rPr>
        <w:t>DECTO-2022-2237-E-NEU-GPN, de acu</w:t>
      </w:r>
      <w:r w:rsidR="005D5CE8" w:rsidRPr="001E6E38">
        <w:rPr>
          <w:color w:val="000000"/>
        </w:rPr>
        <w:t>e</w:t>
      </w:r>
      <w:r w:rsidRPr="001E6E38">
        <w:rPr>
          <w:color w:val="000000"/>
        </w:rPr>
        <w:t>rdo a las siguientes maneras:</w:t>
      </w:r>
    </w:p>
    <w:p w:rsidR="001E2481" w:rsidRPr="001E6E38" w:rsidRDefault="001E2481" w:rsidP="00073A10">
      <w:pPr>
        <w:spacing w:before="120" w:after="0" w:line="360" w:lineRule="auto"/>
        <w:jc w:val="both"/>
        <w:rPr>
          <w:color w:val="000000"/>
        </w:rPr>
      </w:pPr>
      <w:r w:rsidRPr="001E6E38">
        <w:rPr>
          <w:color w:val="000000"/>
        </w:rPr>
        <w:t xml:space="preserve">Digitalmente firmadas, conforme lo normado por Ley </w:t>
      </w:r>
      <w:r w:rsidR="00D20149" w:rsidRPr="001E6E38">
        <w:rPr>
          <w:color w:val="000000"/>
        </w:rPr>
        <w:t xml:space="preserve">Nacional N° </w:t>
      </w:r>
      <w:r w:rsidRPr="001E6E38">
        <w:rPr>
          <w:color w:val="000000"/>
        </w:rPr>
        <w:t>25</w:t>
      </w:r>
      <w:r w:rsidR="00D20149" w:rsidRPr="001E6E38">
        <w:rPr>
          <w:color w:val="000000"/>
        </w:rPr>
        <w:t>.</w:t>
      </w:r>
      <w:r w:rsidRPr="001E6E38">
        <w:rPr>
          <w:color w:val="000000"/>
        </w:rPr>
        <w:t>506</w:t>
      </w:r>
      <w:r w:rsidR="00D20149" w:rsidRPr="001E6E38">
        <w:rPr>
          <w:color w:val="000000"/>
        </w:rPr>
        <w:t>,</w:t>
      </w:r>
      <w:r w:rsidRPr="001E6E38">
        <w:rPr>
          <w:color w:val="000000"/>
        </w:rPr>
        <w:t xml:space="preserve"> </w:t>
      </w:r>
      <w:r w:rsidR="00D20149" w:rsidRPr="001E6E38">
        <w:rPr>
          <w:color w:val="000000"/>
        </w:rPr>
        <w:t>a</w:t>
      </w:r>
      <w:r w:rsidRPr="001E6E38">
        <w:rPr>
          <w:color w:val="000000"/>
        </w:rPr>
        <w:t>rtículo 2°</w:t>
      </w:r>
      <w:r w:rsidR="00D20149" w:rsidRPr="001E6E38">
        <w:rPr>
          <w:color w:val="000000"/>
        </w:rPr>
        <w:t>,</w:t>
      </w:r>
      <w:r w:rsidRPr="001E6E38">
        <w:rPr>
          <w:color w:val="000000"/>
        </w:rPr>
        <w:t xml:space="preserve"> o la que en el futuro la remplace.</w:t>
      </w:r>
    </w:p>
    <w:p w:rsidR="001E2481" w:rsidRPr="001E6E38" w:rsidRDefault="001E2481" w:rsidP="00073A10">
      <w:pPr>
        <w:spacing w:before="120" w:after="0" w:line="360" w:lineRule="auto"/>
        <w:jc w:val="both"/>
        <w:rPr>
          <w:color w:val="000000"/>
        </w:rPr>
      </w:pPr>
      <w:r w:rsidRPr="001E6E38">
        <w:rPr>
          <w:color w:val="000000"/>
        </w:rPr>
        <w:lastRenderedPageBreak/>
        <w:t xml:space="preserve">Firmadas en forma hológrafa su original, presentando en la plataforma el escaneo de la documentación así firmada, lo cual le otorgará una certificación criptográfica, que garantiza que no pueda ser borrado o alterado sin modificación de las certificación inicial; en cuyo caso el original de la oferta y documentación deberán quedar en resguardo del/la oferente, pudiendo ser solicitado por el organismo contratante en cualquier momento, debiendo el/la oferente que resulte preadjudicado/a presentarlo dentro de las 48 hs de notificada la misma, siendo su falta de presentación, así como cualquier discrepancia detectada, causal de desistimiento en los términos del artículo 71° inc 1) del Decreto </w:t>
      </w:r>
      <w:r w:rsidR="00D20149" w:rsidRPr="001E6E38">
        <w:rPr>
          <w:color w:val="000000"/>
        </w:rPr>
        <w:t xml:space="preserve">N° </w:t>
      </w:r>
      <w:r w:rsidRPr="001E6E38">
        <w:rPr>
          <w:color w:val="000000"/>
        </w:rPr>
        <w:t>2758/95, independientemente de lo establecido en el artículo 89° del mismo Decreto.</w:t>
      </w:r>
    </w:p>
    <w:p w:rsidR="001E2481" w:rsidRPr="001E6E38" w:rsidRDefault="001E2481" w:rsidP="00073A10">
      <w:pPr>
        <w:spacing w:before="120" w:after="0" w:line="360" w:lineRule="auto"/>
        <w:jc w:val="both"/>
        <w:rPr>
          <w:color w:val="000000"/>
        </w:rPr>
      </w:pPr>
      <w:r w:rsidRPr="001E6E38">
        <w:rPr>
          <w:color w:val="000000"/>
        </w:rPr>
        <w:t xml:space="preserve">La garantía será indefectiblemente presentada en los términos del artículo 23° del Reglamento de Contrataciones </w:t>
      </w:r>
      <w:r w:rsidR="00D20149" w:rsidRPr="001E6E38">
        <w:rPr>
          <w:color w:val="000000"/>
        </w:rPr>
        <w:t xml:space="preserve">N° </w:t>
      </w:r>
      <w:r w:rsidRPr="001E6E38">
        <w:rPr>
          <w:color w:val="000000"/>
        </w:rPr>
        <w:t>2758/95.</w:t>
      </w:r>
    </w:p>
    <w:p w:rsidR="001E2481" w:rsidRPr="001E6E38" w:rsidRDefault="001E2481" w:rsidP="00073A10">
      <w:pPr>
        <w:spacing w:before="120" w:after="0" w:line="360" w:lineRule="auto"/>
        <w:jc w:val="both"/>
        <w:rPr>
          <w:color w:val="000000"/>
        </w:rPr>
      </w:pPr>
      <w:r w:rsidRPr="001E6E38">
        <w:rPr>
          <w:color w:val="000000"/>
        </w:rPr>
        <w:t>La presentación de ofertas implica el conocimiento y aceptación de este pliego de bases y condiciones y sometimiento a todas sus disposiciones y las Reglamento de</w:t>
      </w:r>
      <w:r w:rsidR="00173321" w:rsidRPr="001E6E38">
        <w:rPr>
          <w:color w:val="000000"/>
        </w:rPr>
        <w:t xml:space="preserve"> </w:t>
      </w:r>
      <w:r w:rsidRPr="001E6E38">
        <w:rPr>
          <w:color w:val="000000"/>
        </w:rPr>
        <w:t xml:space="preserve">Contrataciones </w:t>
      </w:r>
      <w:r w:rsidR="00D20149" w:rsidRPr="001E6E38">
        <w:rPr>
          <w:color w:val="000000"/>
        </w:rPr>
        <w:t xml:space="preserve">N° </w:t>
      </w:r>
      <w:r w:rsidRPr="001E6E38">
        <w:rPr>
          <w:color w:val="000000"/>
        </w:rPr>
        <w:t>2758/95 y sus modificatorios.</w:t>
      </w:r>
    </w:p>
    <w:p w:rsidR="00254817" w:rsidRPr="009F09DE" w:rsidRDefault="00254817" w:rsidP="00073A10">
      <w:pPr>
        <w:pStyle w:val="Ttulo2"/>
        <w:spacing w:before="120" w:line="360" w:lineRule="auto"/>
      </w:pPr>
      <w:bookmarkStart w:id="51" w:name="_Toc159400297"/>
      <w:bookmarkStart w:id="52" w:name="_Toc159572188"/>
      <w:bookmarkStart w:id="53" w:name="_Toc166148670"/>
      <w:r w:rsidRPr="009F09DE">
        <w:t>Artículo</w:t>
      </w:r>
      <w:r w:rsidR="002A0F12" w:rsidRPr="009F09DE">
        <w:t xml:space="preserve"> </w:t>
      </w:r>
      <w:r w:rsidR="00840A52" w:rsidRPr="009F09DE">
        <w:t>7</w:t>
      </w:r>
      <w:r w:rsidR="00D20149" w:rsidRPr="009F09DE">
        <w:t>°</w:t>
      </w:r>
      <w:r w:rsidRPr="009F09DE">
        <w:t>: Análisis de la oferta</w:t>
      </w:r>
      <w:bookmarkEnd w:id="51"/>
      <w:bookmarkEnd w:id="52"/>
      <w:r w:rsidR="00D20149" w:rsidRPr="009F09DE">
        <w:t>.</w:t>
      </w:r>
      <w:bookmarkEnd w:id="53"/>
    </w:p>
    <w:p w:rsidR="00173321" w:rsidRPr="009F09DE" w:rsidRDefault="00173321" w:rsidP="00073A10">
      <w:pPr>
        <w:spacing w:before="120" w:after="0" w:line="360" w:lineRule="auto"/>
        <w:jc w:val="both"/>
      </w:pPr>
      <w:bookmarkStart w:id="54" w:name="_Toc159400299"/>
      <w:bookmarkStart w:id="55" w:name="_Toc159572190"/>
      <w:bookmarkStart w:id="56" w:name="_Hlk161329525"/>
      <w:r w:rsidRPr="009F09DE">
        <w:t>La Comisión de pre adjudicación analizará y cotejará todos los antecedentes y recaudos contenidos en la cotización. Todos los oferentes estarán obligados a suministrar a la Comisión, a su solicitud, las aclaraciones sobre la documentación presentada que se consideren pertinentes, dentro del plazo de cuarenta y ocho (48) horas de requerida. De ningún modo estas aclaraciones podrán introducir modificaciones a las presentaciones originales. Si los interesados no cumplieran en plazo con lo solicitado, se dará por desistida su oferta.</w:t>
      </w:r>
    </w:p>
    <w:p w:rsidR="00254817" w:rsidRPr="009F09DE" w:rsidRDefault="00254817" w:rsidP="00073A10">
      <w:pPr>
        <w:pStyle w:val="Ttulo2"/>
        <w:spacing w:before="120" w:line="360" w:lineRule="auto"/>
      </w:pPr>
      <w:bookmarkStart w:id="57" w:name="_Toc166148671"/>
      <w:r w:rsidRPr="009F09DE">
        <w:t>Artículo</w:t>
      </w:r>
      <w:r w:rsidR="00CE7972" w:rsidRPr="009F09DE">
        <w:t xml:space="preserve"> </w:t>
      </w:r>
      <w:r w:rsidR="00840A52" w:rsidRPr="009F09DE">
        <w:t>8</w:t>
      </w:r>
      <w:r w:rsidR="00D20149" w:rsidRPr="009F09DE">
        <w:t>°</w:t>
      </w:r>
      <w:r w:rsidRPr="009F09DE">
        <w:t xml:space="preserve">: </w:t>
      </w:r>
      <w:bookmarkEnd w:id="54"/>
      <w:r w:rsidR="006B1CBF" w:rsidRPr="009F09DE">
        <w:t>Pre adjudicación</w:t>
      </w:r>
      <w:bookmarkEnd w:id="55"/>
      <w:r w:rsidR="00D20149" w:rsidRPr="009F09DE">
        <w:t>.</w:t>
      </w:r>
      <w:bookmarkEnd w:id="57"/>
    </w:p>
    <w:p w:rsidR="005D5CE8" w:rsidRPr="009F09DE" w:rsidRDefault="005D5CE8" w:rsidP="00073A10">
      <w:pPr>
        <w:spacing w:before="120" w:after="0" w:line="360" w:lineRule="auto"/>
        <w:jc w:val="both"/>
        <w:rPr>
          <w:rFonts w:eastAsia="Aptos"/>
        </w:rPr>
      </w:pPr>
      <w:r w:rsidRPr="009F09DE">
        <w:rPr>
          <w:rFonts w:eastAsia="Aptos"/>
        </w:rPr>
        <w:t xml:space="preserve">La preadjudicación deberá recaer en la oferta que mejor contemple la calidad y el precio en relación a la satisfacción de las necesidades que originaron el pedido de contratación, teniendo en cuenta los principios del </w:t>
      </w:r>
      <w:r w:rsidR="00D81349" w:rsidRPr="001E6E38">
        <w:rPr>
          <w:color w:val="000000"/>
        </w:rPr>
        <w:t>artículo</w:t>
      </w:r>
      <w:r w:rsidR="00D81349" w:rsidRPr="009F09DE">
        <w:rPr>
          <w:rFonts w:eastAsia="Aptos"/>
        </w:rPr>
        <w:t xml:space="preserve"> </w:t>
      </w:r>
      <w:r w:rsidRPr="009F09DE">
        <w:rPr>
          <w:rFonts w:eastAsia="Aptos"/>
        </w:rPr>
        <w:t>63</w:t>
      </w:r>
      <w:r w:rsidR="00D20149" w:rsidRPr="009F09DE">
        <w:rPr>
          <w:rFonts w:eastAsia="Aptos"/>
        </w:rPr>
        <w:t>°</w:t>
      </w:r>
      <w:r w:rsidRPr="009F09DE">
        <w:rPr>
          <w:rFonts w:eastAsia="Aptos"/>
        </w:rPr>
        <w:t xml:space="preserve"> de la Ley 2141, y deberá contener los fundamentos tenidos en cuenta para la evaluación de las ofertas. Determinada la preadjudicación, se la dará a conocer a los proponentes junto con los cuadros comparativos, para lo cual tendrán la oportunidad de formular observaciones a la misma en el término de 3 (tres) días hábiles.</w:t>
      </w:r>
    </w:p>
    <w:p w:rsidR="005D5CE8" w:rsidRPr="009F09DE" w:rsidRDefault="005D5CE8" w:rsidP="00073A10">
      <w:pPr>
        <w:spacing w:before="120" w:after="0" w:line="360" w:lineRule="auto"/>
        <w:jc w:val="both"/>
      </w:pPr>
      <w:r w:rsidRPr="009F09DE">
        <w:t>Cabe destacar que los informes de la Comisión de pre adjudicación son sólo actos preparatorios, no vinculantes y no generan derecho alguno para los proponentes, ni obligan al funcionario competente a resolver la adjudicación; y que la evaluación es definitiva y no está sujeta a recurso alguno, salvo respecto de violación a las formalidades del acto o eventual violación al principio de igualdad de los participantes.</w:t>
      </w:r>
    </w:p>
    <w:p w:rsidR="00254817" w:rsidRPr="009F09DE" w:rsidRDefault="00254817" w:rsidP="00073A10">
      <w:pPr>
        <w:pStyle w:val="Ttulo2"/>
        <w:spacing w:before="120" w:line="360" w:lineRule="auto"/>
      </w:pPr>
      <w:bookmarkStart w:id="58" w:name="_Toc159400300"/>
      <w:bookmarkStart w:id="59" w:name="_Toc159572191"/>
      <w:bookmarkStart w:id="60" w:name="_Toc166148672"/>
      <w:bookmarkEnd w:id="56"/>
      <w:r w:rsidRPr="009F09DE">
        <w:lastRenderedPageBreak/>
        <w:t>Artículo</w:t>
      </w:r>
      <w:r w:rsidR="00CE7972" w:rsidRPr="009F09DE">
        <w:t xml:space="preserve"> </w:t>
      </w:r>
      <w:r w:rsidR="00840A52" w:rsidRPr="009F09DE">
        <w:t>9</w:t>
      </w:r>
      <w:r w:rsidR="00D20149" w:rsidRPr="009F09DE">
        <w:t>°</w:t>
      </w:r>
      <w:r w:rsidRPr="009F09DE">
        <w:t>: Resolución de la adjudicación</w:t>
      </w:r>
      <w:bookmarkEnd w:id="58"/>
      <w:bookmarkEnd w:id="59"/>
      <w:r w:rsidR="00D20149" w:rsidRPr="009F09DE">
        <w:t>.</w:t>
      </w:r>
      <w:bookmarkEnd w:id="60"/>
    </w:p>
    <w:p w:rsidR="00254817" w:rsidRPr="009F09DE" w:rsidRDefault="00254817" w:rsidP="00073A10">
      <w:pPr>
        <w:spacing w:before="120" w:after="0" w:line="360" w:lineRule="auto"/>
        <w:jc w:val="both"/>
      </w:pPr>
      <w:r w:rsidRPr="009F09DE">
        <w:t>La adjudicación se efectuará a favor de la oferta más conveniente a los intereses del Estado Provincial y que cumpla con la calidad y precio en relación a la satisfacción de las necesidades que originaron el pedido de contratación.</w:t>
      </w:r>
    </w:p>
    <w:p w:rsidR="00254817" w:rsidRPr="009F09DE" w:rsidRDefault="00254817" w:rsidP="00073A10">
      <w:pPr>
        <w:spacing w:before="120" w:after="0" w:line="360" w:lineRule="auto"/>
        <w:jc w:val="both"/>
      </w:pPr>
      <w:r w:rsidRPr="009F09DE">
        <w:t>No serán considerados a los fines de la adjudicación descuentos de ninguna clase que pudieran ofrecer los oferentes por pronto pago y aquellos que condicionen la oferta, alterando las bases de la contratación.</w:t>
      </w:r>
    </w:p>
    <w:p w:rsidR="00814488" w:rsidRPr="009F09DE" w:rsidRDefault="00254817" w:rsidP="00073A10">
      <w:pPr>
        <w:spacing w:before="120" w:after="0" w:line="360" w:lineRule="auto"/>
        <w:jc w:val="both"/>
      </w:pPr>
      <w:r w:rsidRPr="009F09DE">
        <w:t xml:space="preserve">Seleccionada la oferta más </w:t>
      </w:r>
      <w:r w:rsidR="007B4EBA" w:rsidRPr="009F09DE">
        <w:t>conveniente</w:t>
      </w:r>
      <w:r w:rsidRPr="009F09DE">
        <w:t>, se procederá a la adjudicación del objeto del presente llamado, la que será notificada previo a la suscripción del correspondiente contrato, en un todo de acuerdo a las cláusulas establecidas en el presente pliego de bases y condiciones.</w:t>
      </w:r>
    </w:p>
    <w:p w:rsidR="00814488" w:rsidRPr="009F09DE" w:rsidRDefault="005D5CE8" w:rsidP="00073A10">
      <w:pPr>
        <w:pStyle w:val="Ttulo2"/>
        <w:spacing w:before="120" w:line="360" w:lineRule="auto"/>
      </w:pPr>
      <w:bookmarkStart w:id="61" w:name="_Toc166148673"/>
      <w:r w:rsidRPr="009F09DE">
        <w:t>Artículo 1</w:t>
      </w:r>
      <w:r w:rsidR="00840A52" w:rsidRPr="009F09DE">
        <w:t>0</w:t>
      </w:r>
      <w:r w:rsidR="00D20149" w:rsidRPr="009F09DE">
        <w:t>°</w:t>
      </w:r>
      <w:r w:rsidRPr="009F09DE">
        <w:t xml:space="preserve">: Lugar de </w:t>
      </w:r>
      <w:r w:rsidR="000F2B84">
        <w:t xml:space="preserve">Prestación </w:t>
      </w:r>
      <w:bookmarkStart w:id="62" w:name="_Toc159572192"/>
      <w:r w:rsidR="000F2B84">
        <w:t>servicios</w:t>
      </w:r>
      <w:r w:rsidR="00D20149" w:rsidRPr="009F09DE">
        <w:t>.</w:t>
      </w:r>
      <w:bookmarkEnd w:id="61"/>
    </w:p>
    <w:p w:rsidR="00083546" w:rsidRPr="009F09DE" w:rsidRDefault="005D5CE8" w:rsidP="00073A10">
      <w:pPr>
        <w:spacing w:before="120" w:after="0" w:line="360" w:lineRule="auto"/>
        <w:jc w:val="both"/>
        <w:rPr>
          <w:bCs/>
        </w:rPr>
      </w:pPr>
      <w:r w:rsidRPr="009F09DE">
        <w:rPr>
          <w:bCs/>
        </w:rPr>
        <w:t>Los servicios deberán ser prestados en el lugar indicado en el Pedido de Presupuesto. Quedan incluidos en la oferta y corren por cuenta del adjudicatario cualquier gasto de seguro, accidentes de su personal y/o cosas de terceros.</w:t>
      </w:r>
    </w:p>
    <w:p w:rsidR="005D5CE8" w:rsidRPr="009F09DE" w:rsidRDefault="005D5CE8" w:rsidP="00073A10">
      <w:pPr>
        <w:pStyle w:val="Ttulo2"/>
        <w:spacing w:before="120" w:line="360" w:lineRule="auto"/>
      </w:pPr>
      <w:bookmarkStart w:id="63" w:name="_Toc166148674"/>
      <w:r w:rsidRPr="009F09DE">
        <w:t>Artículo 1</w:t>
      </w:r>
      <w:r w:rsidR="00840A52" w:rsidRPr="009F09DE">
        <w:t>1</w:t>
      </w:r>
      <w:r w:rsidR="00263697" w:rsidRPr="009F09DE">
        <w:t>°</w:t>
      </w:r>
      <w:r w:rsidRPr="009F09DE">
        <w:t>: Facturación</w:t>
      </w:r>
      <w:r w:rsidR="00814488" w:rsidRPr="009F09DE">
        <w:t>,</w:t>
      </w:r>
      <w:r w:rsidRPr="009F09DE">
        <w:t xml:space="preserve"> medio de pago</w:t>
      </w:r>
      <w:r w:rsidR="00814488" w:rsidRPr="009F09DE">
        <w:t xml:space="preserve"> y documentación</w:t>
      </w:r>
      <w:r w:rsidR="00263697" w:rsidRPr="009F09DE">
        <w:t>.</w:t>
      </w:r>
      <w:bookmarkEnd w:id="63"/>
    </w:p>
    <w:p w:rsidR="005C5C62" w:rsidRPr="009F09DE" w:rsidRDefault="005D5CE8" w:rsidP="00073A10">
      <w:pPr>
        <w:pStyle w:val="Prrafodelista"/>
        <w:numPr>
          <w:ilvl w:val="0"/>
          <w:numId w:val="31"/>
        </w:numPr>
        <w:spacing w:before="120" w:line="360" w:lineRule="auto"/>
        <w:jc w:val="both"/>
        <w:rPr>
          <w:bCs/>
          <w:lang w:val="es-AR"/>
        </w:rPr>
      </w:pPr>
      <w:r w:rsidRPr="009F09DE">
        <w:rPr>
          <w:bCs/>
          <w:lang w:val="es-AR"/>
        </w:rPr>
        <w:t xml:space="preserve">La factura deberá cumplimentar los requisitos solicitados por la Administración Federal de Ingresos Públicos. El medio de pago a utilizar en la presente contratación será la acreditación en cuentas a la vista que deberá el proveedor tener abierta en el Banco Provincia del Neuquén </w:t>
      </w:r>
      <w:r w:rsidR="00F44567" w:rsidRPr="009F09DE">
        <w:rPr>
          <w:bCs/>
          <w:lang w:val="es-AR"/>
        </w:rPr>
        <w:t>S</w:t>
      </w:r>
      <w:r w:rsidR="00C4109D" w:rsidRPr="009F09DE">
        <w:rPr>
          <w:bCs/>
          <w:lang w:val="es-AR"/>
        </w:rPr>
        <w:t>.</w:t>
      </w:r>
      <w:r w:rsidR="00F44567" w:rsidRPr="009F09DE">
        <w:rPr>
          <w:bCs/>
          <w:lang w:val="es-AR"/>
        </w:rPr>
        <w:t>A</w:t>
      </w:r>
      <w:r w:rsidR="00C4109D" w:rsidRPr="009F09DE">
        <w:rPr>
          <w:bCs/>
          <w:lang w:val="es-AR"/>
        </w:rPr>
        <w:t>.</w:t>
      </w:r>
      <w:r w:rsidR="00F44567" w:rsidRPr="009F09DE">
        <w:rPr>
          <w:bCs/>
          <w:lang w:val="es-AR"/>
        </w:rPr>
        <w:t xml:space="preserve"> </w:t>
      </w:r>
      <w:r w:rsidRPr="009F09DE">
        <w:rPr>
          <w:bCs/>
          <w:lang w:val="es-AR"/>
        </w:rPr>
        <w:t>de acuerdo a l</w:t>
      </w:r>
      <w:r w:rsidR="00D81349" w:rsidRPr="009F09DE">
        <w:rPr>
          <w:bCs/>
          <w:lang w:val="es-AR"/>
        </w:rPr>
        <w:t xml:space="preserve">o establecido en el Decreto Nº </w:t>
      </w:r>
      <w:r w:rsidRPr="009F09DE">
        <w:rPr>
          <w:bCs/>
          <w:lang w:val="es-AR"/>
        </w:rPr>
        <w:t xml:space="preserve">367/04. </w:t>
      </w:r>
    </w:p>
    <w:p w:rsidR="005C5C62" w:rsidRPr="009F09DE" w:rsidRDefault="005C5C62" w:rsidP="00073A10">
      <w:pPr>
        <w:pStyle w:val="Prrafodelista"/>
        <w:numPr>
          <w:ilvl w:val="0"/>
          <w:numId w:val="31"/>
        </w:numPr>
        <w:spacing w:before="120" w:line="360" w:lineRule="auto"/>
        <w:jc w:val="both"/>
        <w:rPr>
          <w:bCs/>
          <w:lang w:val="es-AR"/>
        </w:rPr>
      </w:pPr>
      <w:r w:rsidRPr="009F09DE">
        <w:rPr>
          <w:lang w:val="es-AR"/>
        </w:rPr>
        <w:t>Junto con la factura, el proveedor adjudicado deberá presentar los siguientes documentos: (i) comprobante de pago de salarios del mes anterior del personal asignado a la ejecución de los Servicios; (ii) comprobantes de los depósitos de aportes y cargas sociales a que estuviese obligado del personal asignado a la ejecución de los Servicios. La falta de cumplimiento de estas obligaciones y sin perjuicio de las sanciones previstas en el presente pliego, faculta al Estado Provincial a retener y no dar curso al pago de la factura correspondiente al mes hasta tanto se cumplimenten los requisitos exigidos en este artículo.</w:t>
      </w:r>
    </w:p>
    <w:p w:rsidR="00861E25" w:rsidRPr="009F09DE" w:rsidRDefault="00861E25" w:rsidP="00073A10">
      <w:pPr>
        <w:pStyle w:val="Ttulo2"/>
        <w:spacing w:before="120" w:line="360" w:lineRule="auto"/>
      </w:pPr>
      <w:bookmarkStart w:id="64" w:name="_Toc166148675"/>
      <w:r w:rsidRPr="009F09DE">
        <w:t>Artículo 1</w:t>
      </w:r>
      <w:r w:rsidR="005C5C62" w:rsidRPr="009F09DE">
        <w:t>2</w:t>
      </w:r>
      <w:r w:rsidR="00CF59E0" w:rsidRPr="009F09DE">
        <w:t>°</w:t>
      </w:r>
      <w:r w:rsidRPr="009F09DE">
        <w:t>: Cláusula de ajuste</w:t>
      </w:r>
      <w:bookmarkEnd w:id="62"/>
      <w:r w:rsidRPr="009F09DE">
        <w:t xml:space="preserve"> </w:t>
      </w:r>
      <w:r w:rsidR="00C5711B" w:rsidRPr="009F09DE">
        <w:t>– Reconocimiento de mayores costos</w:t>
      </w:r>
      <w:r w:rsidR="00CF59E0" w:rsidRPr="009F09DE">
        <w:t>.</w:t>
      </w:r>
      <w:bookmarkEnd w:id="64"/>
    </w:p>
    <w:p w:rsidR="00052EC7" w:rsidRPr="001E6E38" w:rsidRDefault="00083546" w:rsidP="00073A10">
      <w:pPr>
        <w:spacing w:before="120" w:after="0" w:line="360" w:lineRule="auto"/>
        <w:jc w:val="both"/>
        <w:rPr>
          <w:color w:val="000000"/>
        </w:rPr>
      </w:pPr>
      <w:r w:rsidRPr="001E6E38">
        <w:rPr>
          <w:color w:val="000000"/>
        </w:rPr>
        <w:t>E</w:t>
      </w:r>
      <w:r w:rsidR="00C5711B" w:rsidRPr="001E6E38">
        <w:rPr>
          <w:color w:val="000000"/>
        </w:rPr>
        <w:t xml:space="preserve">n el </w:t>
      </w:r>
      <w:r w:rsidR="00CF111F" w:rsidRPr="001E6E38">
        <w:rPr>
          <w:color w:val="000000"/>
        </w:rPr>
        <w:t xml:space="preserve">supuesto </w:t>
      </w:r>
      <w:r w:rsidR="00C5711B" w:rsidRPr="001E6E38">
        <w:rPr>
          <w:color w:val="000000"/>
        </w:rPr>
        <w:t xml:space="preserve">caso de diferencias y variaciones en el costo del salario del personal afectado a la prestación del servicio </w:t>
      </w:r>
      <w:r w:rsidR="005C5C62" w:rsidRPr="001E6E38">
        <w:rPr>
          <w:color w:val="000000"/>
        </w:rPr>
        <w:t xml:space="preserve">producto de </w:t>
      </w:r>
      <w:r w:rsidR="00C5711B" w:rsidRPr="001E6E38">
        <w:rPr>
          <w:color w:val="000000"/>
        </w:rPr>
        <w:t>acuerdos salariales homologados</w:t>
      </w:r>
      <w:r w:rsidR="005C5C62" w:rsidRPr="001E6E38">
        <w:rPr>
          <w:color w:val="000000"/>
        </w:rPr>
        <w:t xml:space="preserve"> correspondientes al Convenio Colectivo aplicable</w:t>
      </w:r>
      <w:r w:rsidR="00C5711B" w:rsidRPr="001E6E38">
        <w:rPr>
          <w:color w:val="000000"/>
        </w:rPr>
        <w:t xml:space="preserve">, los valores adjudicados y contratados podrán ser objeto de reajuste durante la vigencia del presente contrato. La carga de la prueba recae siempre en el proveedor interesado, quien debe, a estos efectos, presentar su estructura de costos tanto al momento de la propuesta </w:t>
      </w:r>
      <w:r w:rsidR="00C5711B" w:rsidRPr="001E6E38">
        <w:rPr>
          <w:color w:val="000000"/>
        </w:rPr>
        <w:lastRenderedPageBreak/>
        <w:t>inicial como al momento de la petición de reconocimiento con la debida prueba documental que acredite la modificación peticionada, previo análisis fundado y, resguardándose en todos los casos, la conveniencia de los intereses fiscales</w:t>
      </w:r>
      <w:r w:rsidR="005C5C62" w:rsidRPr="001E6E38">
        <w:rPr>
          <w:color w:val="000000"/>
        </w:rPr>
        <w:t>.</w:t>
      </w:r>
    </w:p>
    <w:p w:rsidR="009C32B5" w:rsidRPr="009F09DE" w:rsidRDefault="009C32B5" w:rsidP="00073A10">
      <w:pPr>
        <w:spacing w:before="120" w:after="0" w:line="360" w:lineRule="auto"/>
        <w:jc w:val="both"/>
        <w:rPr>
          <w:rFonts w:eastAsia="Tahoma"/>
        </w:rPr>
      </w:pPr>
      <w:r w:rsidRPr="009F09DE">
        <w:br w:type="page"/>
      </w:r>
    </w:p>
    <w:p w:rsidR="00396314" w:rsidRPr="009F09DE" w:rsidRDefault="00396314" w:rsidP="00073A10">
      <w:pPr>
        <w:pStyle w:val="Ttulo2"/>
        <w:spacing w:before="120" w:line="360" w:lineRule="auto"/>
      </w:pPr>
      <w:bookmarkStart w:id="65" w:name="_Toc159572193"/>
      <w:bookmarkStart w:id="66" w:name="_Toc166148676"/>
      <w:bookmarkStart w:id="67" w:name="_Toc159400301"/>
      <w:r w:rsidRPr="009F09DE">
        <w:t xml:space="preserve">ANEXO </w:t>
      </w:r>
      <w:r w:rsidR="0091028D" w:rsidRPr="009F09DE">
        <w:t>I</w:t>
      </w:r>
      <w:r w:rsidR="00A93F6A" w:rsidRPr="009F09DE">
        <w:t xml:space="preserve">.- </w:t>
      </w:r>
      <w:r w:rsidR="0091028D" w:rsidRPr="009F09DE">
        <w:t xml:space="preserve"> </w:t>
      </w:r>
      <w:r w:rsidR="00A93F6A" w:rsidRPr="009F09DE">
        <w:t>DOCUMENTACIÓN OBLIGATORIA A PRESENTAR</w:t>
      </w:r>
      <w:bookmarkEnd w:id="65"/>
      <w:r w:rsidR="00A93F6A" w:rsidRPr="009F09DE">
        <w:t>.</w:t>
      </w:r>
      <w:bookmarkEnd w:id="66"/>
    </w:p>
    <w:p w:rsidR="00396314" w:rsidRPr="001E6E38" w:rsidRDefault="00396314" w:rsidP="00073A10">
      <w:pPr>
        <w:pStyle w:val="Prrafodelista"/>
        <w:numPr>
          <w:ilvl w:val="0"/>
          <w:numId w:val="36"/>
        </w:numPr>
        <w:spacing w:before="120" w:line="360" w:lineRule="auto"/>
        <w:jc w:val="both"/>
        <w:rPr>
          <w:color w:val="000000"/>
          <w:lang w:val="es-AR"/>
        </w:rPr>
      </w:pPr>
      <w:r w:rsidRPr="001E6E38">
        <w:rPr>
          <w:color w:val="000000"/>
          <w:lang w:val="es-AR"/>
        </w:rPr>
        <w:t xml:space="preserve">Un ejemplar del Pliego original con sus Anexos, y Notas </w:t>
      </w:r>
      <w:r w:rsidR="00172B26" w:rsidRPr="001E6E38">
        <w:rPr>
          <w:color w:val="000000"/>
          <w:lang w:val="es-AR"/>
        </w:rPr>
        <w:t>Aclaratorias si las</w:t>
      </w:r>
      <w:r w:rsidRPr="001E6E38">
        <w:rPr>
          <w:color w:val="000000"/>
          <w:lang w:val="es-AR"/>
        </w:rPr>
        <w:t xml:space="preserve"> hubiera, sellado y firmado en todas sus </w:t>
      </w:r>
      <w:r w:rsidR="00172B26" w:rsidRPr="001E6E38">
        <w:rPr>
          <w:color w:val="000000"/>
          <w:lang w:val="es-AR"/>
        </w:rPr>
        <w:t>fojas por</w:t>
      </w:r>
      <w:r w:rsidRPr="001E6E38">
        <w:rPr>
          <w:color w:val="000000"/>
          <w:lang w:val="es-AR"/>
        </w:rPr>
        <w:t xml:space="preserve"> el/</w:t>
      </w:r>
      <w:r w:rsidR="005D5CE8" w:rsidRPr="001E6E38">
        <w:rPr>
          <w:color w:val="000000"/>
          <w:lang w:val="es-AR"/>
        </w:rPr>
        <w:t>los representantes</w:t>
      </w:r>
      <w:r w:rsidRPr="001E6E38">
        <w:rPr>
          <w:color w:val="000000"/>
          <w:lang w:val="es-AR"/>
        </w:rPr>
        <w:t>/s legal/es.</w:t>
      </w:r>
    </w:p>
    <w:p w:rsidR="00396314" w:rsidRPr="001E6E38" w:rsidRDefault="00172B26" w:rsidP="00073A10">
      <w:pPr>
        <w:pStyle w:val="Prrafodelista"/>
        <w:numPr>
          <w:ilvl w:val="0"/>
          <w:numId w:val="36"/>
        </w:numPr>
        <w:spacing w:before="120" w:line="360" w:lineRule="auto"/>
        <w:jc w:val="both"/>
        <w:rPr>
          <w:color w:val="000000"/>
          <w:lang w:val="es-AR"/>
        </w:rPr>
      </w:pPr>
      <w:r w:rsidRPr="001E6E38">
        <w:rPr>
          <w:color w:val="000000"/>
          <w:lang w:val="es-AR"/>
        </w:rPr>
        <w:t>Garantía de</w:t>
      </w:r>
      <w:r w:rsidR="00396314" w:rsidRPr="001E6E38">
        <w:rPr>
          <w:color w:val="000000"/>
          <w:lang w:val="es-AR"/>
        </w:rPr>
        <w:t xml:space="preserve"> mantenimiento de oferta</w:t>
      </w:r>
      <w:r w:rsidR="00CA3C3B" w:rsidRPr="001E6E38">
        <w:rPr>
          <w:color w:val="000000"/>
          <w:lang w:val="es-AR"/>
        </w:rPr>
        <w:t>, en los términos de lo previsto por el artículo 23</w:t>
      </w:r>
      <w:r w:rsidR="00D81349" w:rsidRPr="001E6E38">
        <w:rPr>
          <w:color w:val="000000"/>
          <w:lang w:val="es-AR"/>
        </w:rPr>
        <w:t>°</w:t>
      </w:r>
      <w:r w:rsidR="00CA3C3B" w:rsidRPr="001E6E38">
        <w:rPr>
          <w:color w:val="000000"/>
          <w:lang w:val="es-AR"/>
        </w:rPr>
        <w:t xml:space="preserve"> del Reglamento de Contrataciones</w:t>
      </w:r>
      <w:r w:rsidR="00396314" w:rsidRPr="001E6E38">
        <w:rPr>
          <w:color w:val="000000"/>
          <w:lang w:val="es-AR"/>
        </w:rPr>
        <w:t xml:space="preserve">. </w:t>
      </w:r>
    </w:p>
    <w:p w:rsidR="00BA53A2" w:rsidRPr="001E6E38" w:rsidRDefault="00172B26" w:rsidP="00073A10">
      <w:pPr>
        <w:pStyle w:val="Prrafodelista"/>
        <w:numPr>
          <w:ilvl w:val="0"/>
          <w:numId w:val="36"/>
        </w:numPr>
        <w:spacing w:before="120" w:line="360" w:lineRule="auto"/>
        <w:jc w:val="both"/>
        <w:rPr>
          <w:color w:val="000000"/>
          <w:lang w:val="es-AR"/>
        </w:rPr>
      </w:pPr>
      <w:r w:rsidRPr="001E6E38">
        <w:rPr>
          <w:color w:val="000000"/>
          <w:lang w:val="es-AR"/>
        </w:rPr>
        <w:t>Sellado de</w:t>
      </w:r>
      <w:r w:rsidR="00396314" w:rsidRPr="001E6E38">
        <w:rPr>
          <w:color w:val="000000"/>
          <w:lang w:val="es-AR"/>
        </w:rPr>
        <w:t xml:space="preserve"> Ley.</w:t>
      </w:r>
    </w:p>
    <w:p w:rsidR="00396314" w:rsidRPr="001E6E38" w:rsidRDefault="00BA53A2" w:rsidP="00073A10">
      <w:pPr>
        <w:pStyle w:val="Prrafodelista"/>
        <w:numPr>
          <w:ilvl w:val="0"/>
          <w:numId w:val="36"/>
        </w:numPr>
        <w:spacing w:before="120" w:line="360" w:lineRule="auto"/>
        <w:jc w:val="both"/>
        <w:rPr>
          <w:color w:val="000000"/>
          <w:lang w:val="es-AR"/>
        </w:rPr>
      </w:pPr>
      <w:r w:rsidRPr="001E6E38">
        <w:rPr>
          <w:color w:val="000000"/>
          <w:lang w:val="es-AR"/>
        </w:rPr>
        <w:t xml:space="preserve">El oferente tendrá que llenar el formulario que forma parte integral del presente Pliego, el cual tiene carácter de DECLARACIÓN JURADA en el que consignarán los domicilios real y legal, correo electrónico y teléfono, fehaciente para </w:t>
      </w:r>
      <w:r w:rsidR="005D5CE8" w:rsidRPr="001E6E38">
        <w:rPr>
          <w:color w:val="000000"/>
          <w:lang w:val="es-AR"/>
        </w:rPr>
        <w:t>formalizar</w:t>
      </w:r>
      <w:r w:rsidRPr="001E6E38">
        <w:rPr>
          <w:color w:val="000000"/>
          <w:lang w:val="es-AR"/>
        </w:rPr>
        <w:t xml:space="preserve"> invitaciones, solicitudes y notificaciones que surjan como consecuencia del llamado a licitación y/o concurso. El oferente se compromete a informar cualquier cambio en los datos declarados, debiendo completar nuevamente la declaración jurada antes indicada. Y las partes se someten voluntariamente a la jurisdicción y competencia del Fuero Procesal Administrativo de la Ciudad de Neuquén, con renuncia expresa a todo otro fuero y jurisdicción. </w:t>
      </w:r>
    </w:p>
    <w:p w:rsidR="00396314" w:rsidRPr="001E6E38" w:rsidRDefault="00172B26" w:rsidP="00073A10">
      <w:pPr>
        <w:pStyle w:val="Prrafodelista"/>
        <w:numPr>
          <w:ilvl w:val="0"/>
          <w:numId w:val="36"/>
        </w:numPr>
        <w:spacing w:before="120" w:line="360" w:lineRule="auto"/>
        <w:jc w:val="both"/>
        <w:rPr>
          <w:color w:val="000000"/>
          <w:lang w:val="es-AR"/>
        </w:rPr>
      </w:pPr>
      <w:r w:rsidRPr="001E6E38">
        <w:rPr>
          <w:color w:val="000000"/>
          <w:lang w:val="es-AR"/>
        </w:rPr>
        <w:t>Certificados de</w:t>
      </w:r>
      <w:r w:rsidR="00396314" w:rsidRPr="001E6E38">
        <w:rPr>
          <w:color w:val="000000"/>
          <w:lang w:val="es-AR"/>
        </w:rPr>
        <w:t xml:space="preserve"> “producto neuquino” y “de calidad” de corresponder.   </w:t>
      </w:r>
    </w:p>
    <w:p w:rsidR="00396314" w:rsidRPr="001E6E38" w:rsidRDefault="00396314" w:rsidP="00073A10">
      <w:pPr>
        <w:pStyle w:val="Prrafodelista"/>
        <w:numPr>
          <w:ilvl w:val="0"/>
          <w:numId w:val="36"/>
        </w:numPr>
        <w:spacing w:before="120" w:line="360" w:lineRule="auto"/>
        <w:jc w:val="both"/>
        <w:rPr>
          <w:color w:val="000000"/>
          <w:lang w:val="es-AR"/>
        </w:rPr>
      </w:pPr>
      <w:r w:rsidRPr="001E6E38">
        <w:rPr>
          <w:color w:val="000000"/>
          <w:lang w:val="es-AR"/>
        </w:rPr>
        <w:t>Constancia de inscripción en AFIP</w:t>
      </w:r>
      <w:r w:rsidR="004949C7" w:rsidRPr="001E6E38">
        <w:rPr>
          <w:color w:val="000000"/>
          <w:lang w:val="es-AR"/>
        </w:rPr>
        <w:t xml:space="preserve"> de la que deberá surgir registrada la actividad objeto de la Licitación al momento de presentación de la oferta</w:t>
      </w:r>
      <w:r w:rsidR="005C5C62" w:rsidRPr="001E6E38">
        <w:rPr>
          <w:color w:val="000000"/>
          <w:lang w:val="es-AR"/>
        </w:rPr>
        <w:t>.</w:t>
      </w:r>
    </w:p>
    <w:p w:rsidR="00396314" w:rsidRPr="001E6E38" w:rsidRDefault="00172B26" w:rsidP="00073A10">
      <w:pPr>
        <w:pStyle w:val="Prrafodelista"/>
        <w:numPr>
          <w:ilvl w:val="0"/>
          <w:numId w:val="36"/>
        </w:numPr>
        <w:spacing w:before="120" w:line="360" w:lineRule="auto"/>
        <w:jc w:val="both"/>
        <w:rPr>
          <w:color w:val="000000"/>
          <w:lang w:val="es-AR"/>
        </w:rPr>
      </w:pPr>
      <w:r w:rsidRPr="001E6E38">
        <w:rPr>
          <w:color w:val="000000"/>
          <w:lang w:val="es-AR"/>
        </w:rPr>
        <w:t>Formularios de</w:t>
      </w:r>
      <w:r w:rsidR="00396314" w:rsidRPr="001E6E38">
        <w:rPr>
          <w:color w:val="000000"/>
          <w:lang w:val="es-AR"/>
        </w:rPr>
        <w:t xml:space="preserve"> AFIP F931</w:t>
      </w:r>
      <w:r w:rsidR="00052EC7" w:rsidRPr="001E6E38">
        <w:rPr>
          <w:color w:val="000000"/>
          <w:lang w:val="es-AR"/>
        </w:rPr>
        <w:t xml:space="preserve"> correspondientes a los últimos tres (3) períodos</w:t>
      </w:r>
      <w:r w:rsidR="005C5C62" w:rsidRPr="001E6E38">
        <w:rPr>
          <w:color w:val="000000"/>
          <w:lang w:val="es-AR"/>
        </w:rPr>
        <w:t xml:space="preserve"> o desde el inicio de actividades del oferente si el plazo fuere menor.</w:t>
      </w:r>
    </w:p>
    <w:p w:rsidR="00396314" w:rsidRPr="001E6E38" w:rsidRDefault="00396314" w:rsidP="00073A10">
      <w:pPr>
        <w:pStyle w:val="Prrafodelista"/>
        <w:numPr>
          <w:ilvl w:val="0"/>
          <w:numId w:val="36"/>
        </w:numPr>
        <w:spacing w:before="120" w:line="360" w:lineRule="auto"/>
        <w:jc w:val="both"/>
        <w:rPr>
          <w:color w:val="000000"/>
          <w:lang w:val="es-AR"/>
        </w:rPr>
      </w:pPr>
      <w:r w:rsidRPr="001E6E38">
        <w:rPr>
          <w:color w:val="000000"/>
          <w:lang w:val="es-AR"/>
        </w:rPr>
        <w:t xml:space="preserve">Declaraciones Juradas de IVA </w:t>
      </w:r>
      <w:r w:rsidR="00191EAB" w:rsidRPr="001E6E38">
        <w:rPr>
          <w:color w:val="000000"/>
          <w:lang w:val="es-AR"/>
        </w:rPr>
        <w:t xml:space="preserve">de los últimos </w:t>
      </w:r>
      <w:r w:rsidRPr="001E6E38">
        <w:rPr>
          <w:color w:val="000000"/>
          <w:lang w:val="es-AR"/>
        </w:rPr>
        <w:t>tres (3) meses</w:t>
      </w:r>
      <w:r w:rsidR="005C5C62" w:rsidRPr="001E6E38">
        <w:rPr>
          <w:color w:val="000000"/>
          <w:lang w:val="es-AR"/>
        </w:rPr>
        <w:t xml:space="preserve"> o desde el inicio de actividades del oferente si el plazo fuere menor.</w:t>
      </w:r>
    </w:p>
    <w:p w:rsidR="00396314" w:rsidRPr="001E6E38" w:rsidRDefault="00172B26" w:rsidP="00073A10">
      <w:pPr>
        <w:pStyle w:val="Prrafodelista"/>
        <w:numPr>
          <w:ilvl w:val="0"/>
          <w:numId w:val="36"/>
        </w:numPr>
        <w:spacing w:before="120" w:line="360" w:lineRule="auto"/>
        <w:jc w:val="both"/>
        <w:rPr>
          <w:color w:val="000000"/>
          <w:lang w:val="es-AR"/>
        </w:rPr>
      </w:pPr>
      <w:r w:rsidRPr="001E6E38">
        <w:rPr>
          <w:color w:val="000000"/>
          <w:lang w:val="es-AR"/>
        </w:rPr>
        <w:t>Constancia de inscripción en</w:t>
      </w:r>
      <w:r w:rsidR="00396314" w:rsidRPr="001E6E38">
        <w:rPr>
          <w:color w:val="000000"/>
          <w:lang w:val="es-AR"/>
        </w:rPr>
        <w:t xml:space="preserve"> </w:t>
      </w:r>
      <w:r w:rsidR="00191EAB" w:rsidRPr="001E6E38">
        <w:rPr>
          <w:color w:val="000000"/>
          <w:lang w:val="es-AR"/>
        </w:rPr>
        <w:t>Dirección Provincial de Rentas</w:t>
      </w:r>
      <w:r w:rsidR="005C5C62" w:rsidRPr="001E6E38">
        <w:rPr>
          <w:color w:val="000000"/>
          <w:lang w:val="es-AR"/>
        </w:rPr>
        <w:t>.</w:t>
      </w:r>
      <w:r w:rsidR="00396314" w:rsidRPr="001E6E38">
        <w:rPr>
          <w:color w:val="000000"/>
          <w:lang w:val="es-AR"/>
        </w:rPr>
        <w:t xml:space="preserve"> </w:t>
      </w:r>
    </w:p>
    <w:p w:rsidR="00396314" w:rsidRPr="001E6E38" w:rsidRDefault="005C5C62" w:rsidP="00073A10">
      <w:pPr>
        <w:pStyle w:val="Prrafodelista"/>
        <w:numPr>
          <w:ilvl w:val="0"/>
          <w:numId w:val="36"/>
        </w:numPr>
        <w:spacing w:before="120" w:line="360" w:lineRule="auto"/>
        <w:jc w:val="both"/>
        <w:rPr>
          <w:color w:val="000000"/>
          <w:lang w:val="es-AR"/>
        </w:rPr>
      </w:pPr>
      <w:r w:rsidRPr="001E6E38">
        <w:rPr>
          <w:color w:val="000000"/>
          <w:lang w:val="es-AR"/>
        </w:rPr>
        <w:t xml:space="preserve">Declaración Jurada de </w:t>
      </w:r>
      <w:r w:rsidR="00396314" w:rsidRPr="001E6E38">
        <w:rPr>
          <w:color w:val="000000"/>
          <w:lang w:val="es-AR"/>
        </w:rPr>
        <w:t xml:space="preserve">Ingresos Brutos de los últimos tres (3) meses </w:t>
      </w:r>
      <w:r w:rsidRPr="001E6E38">
        <w:rPr>
          <w:color w:val="000000"/>
          <w:lang w:val="es-AR"/>
        </w:rPr>
        <w:t>o desde el inicio de actividades del oferente si el plazo fuere menor.</w:t>
      </w:r>
    </w:p>
    <w:p w:rsidR="00B47FA8" w:rsidRPr="001E6E38" w:rsidRDefault="00396314" w:rsidP="00073A10">
      <w:pPr>
        <w:pStyle w:val="Prrafodelista"/>
        <w:numPr>
          <w:ilvl w:val="0"/>
          <w:numId w:val="36"/>
        </w:numPr>
        <w:spacing w:before="120" w:line="360" w:lineRule="auto"/>
        <w:jc w:val="both"/>
        <w:rPr>
          <w:color w:val="000000"/>
          <w:lang w:val="es-AR"/>
        </w:rPr>
      </w:pPr>
      <w:r w:rsidRPr="001E6E38">
        <w:rPr>
          <w:color w:val="000000"/>
          <w:lang w:val="es-AR"/>
        </w:rPr>
        <w:t xml:space="preserve">Impuesto a </w:t>
      </w:r>
      <w:r w:rsidR="00172B26" w:rsidRPr="001E6E38">
        <w:rPr>
          <w:color w:val="000000"/>
          <w:lang w:val="es-AR"/>
        </w:rPr>
        <w:t>las Ganancias</w:t>
      </w:r>
      <w:r w:rsidRPr="001E6E38">
        <w:rPr>
          <w:color w:val="000000"/>
          <w:lang w:val="es-AR"/>
        </w:rPr>
        <w:t xml:space="preserve"> </w:t>
      </w:r>
      <w:r w:rsidR="00BA53A2" w:rsidRPr="001E6E38">
        <w:rPr>
          <w:color w:val="000000"/>
          <w:lang w:val="es-AR"/>
        </w:rPr>
        <w:t xml:space="preserve">correspondiente el período fiscal anterior al de la presentación de la oferta. </w:t>
      </w:r>
    </w:p>
    <w:p w:rsidR="00B47FA8" w:rsidRPr="001E6E38" w:rsidRDefault="00B47FA8" w:rsidP="00073A10">
      <w:pPr>
        <w:pStyle w:val="Prrafodelista"/>
        <w:numPr>
          <w:ilvl w:val="0"/>
          <w:numId w:val="36"/>
        </w:numPr>
        <w:spacing w:before="120" w:line="360" w:lineRule="auto"/>
        <w:jc w:val="both"/>
        <w:rPr>
          <w:color w:val="000000"/>
          <w:lang w:val="es-AR"/>
        </w:rPr>
      </w:pPr>
      <w:r w:rsidRPr="001E6E38">
        <w:rPr>
          <w:color w:val="000000"/>
          <w:lang w:val="es-AR"/>
        </w:rPr>
        <w:t xml:space="preserve">En caso de ser sociedad comercial, deberá presentar contrato social e instrumentos modificatorios, si los hubiere, debidamente inscriptos ante el Registro Público de Comercio de la jurisdicción en donde fue constituida la sociedad. La sociedad deberá contener en su objeto social, la actividad objeto de la presente Licitación. El representante legal de la sociedad, deberá acreditar su designación y la vigencia de la misma, por los instrumentos </w:t>
      </w:r>
      <w:r w:rsidRPr="001E6E38">
        <w:rPr>
          <w:color w:val="000000"/>
          <w:lang w:val="es-AR"/>
        </w:rPr>
        <w:lastRenderedPageBreak/>
        <w:t xml:space="preserve">societarios correspondientes. En caso de presentarse como apoderado, deberá acompañar poder notarial con facultades suficientes. </w:t>
      </w:r>
    </w:p>
    <w:p w:rsidR="00396314" w:rsidRPr="001E6E38" w:rsidRDefault="00396314" w:rsidP="00073A10">
      <w:pPr>
        <w:pStyle w:val="Prrafodelista"/>
        <w:numPr>
          <w:ilvl w:val="0"/>
          <w:numId w:val="36"/>
        </w:numPr>
        <w:spacing w:before="120" w:line="360" w:lineRule="auto"/>
        <w:jc w:val="both"/>
        <w:rPr>
          <w:color w:val="000000"/>
          <w:lang w:val="es-AR"/>
        </w:rPr>
      </w:pPr>
      <w:r w:rsidRPr="001E6E38">
        <w:rPr>
          <w:color w:val="000000"/>
          <w:lang w:val="es-AR"/>
        </w:rPr>
        <w:t xml:space="preserve">Constancia que acredite visita a todas las dependencias que requiere la contratación del servicio, emitida por la Dirección De Servicios Generales dependiente de la Dirección </w:t>
      </w:r>
      <w:r w:rsidR="00172B26" w:rsidRPr="001E6E38">
        <w:rPr>
          <w:color w:val="000000"/>
          <w:lang w:val="es-AR"/>
        </w:rPr>
        <w:t>Provincial de Administración del Ministerio</w:t>
      </w:r>
      <w:r w:rsidRPr="001E6E38">
        <w:rPr>
          <w:color w:val="000000"/>
          <w:lang w:val="es-AR"/>
        </w:rPr>
        <w:t xml:space="preserve"> </w:t>
      </w:r>
      <w:r w:rsidR="002218FE" w:rsidRPr="001E6E38">
        <w:rPr>
          <w:color w:val="000000"/>
          <w:lang w:val="es-AR"/>
        </w:rPr>
        <w:t>…</w:t>
      </w:r>
      <w:r w:rsidRPr="001E6E38">
        <w:rPr>
          <w:color w:val="000000"/>
          <w:lang w:val="es-AR"/>
        </w:rPr>
        <w:t>.</w:t>
      </w:r>
    </w:p>
    <w:p w:rsidR="00E1571E" w:rsidRPr="001E6E38" w:rsidRDefault="00396314" w:rsidP="00073A10">
      <w:pPr>
        <w:pStyle w:val="Prrafodelista"/>
        <w:numPr>
          <w:ilvl w:val="0"/>
          <w:numId w:val="36"/>
        </w:numPr>
        <w:spacing w:before="120" w:line="360" w:lineRule="auto"/>
        <w:jc w:val="both"/>
        <w:rPr>
          <w:color w:val="000000"/>
          <w:lang w:val="es-AR"/>
        </w:rPr>
      </w:pPr>
      <w:r w:rsidRPr="001E6E38">
        <w:rPr>
          <w:color w:val="000000"/>
          <w:lang w:val="es-AR"/>
        </w:rPr>
        <w:t xml:space="preserve">Cotización total de la </w:t>
      </w:r>
      <w:r w:rsidR="0002679D" w:rsidRPr="001E6E38">
        <w:rPr>
          <w:color w:val="000000"/>
          <w:lang w:val="es-AR"/>
        </w:rPr>
        <w:t xml:space="preserve">contratación </w:t>
      </w:r>
      <w:r w:rsidR="00E1571E" w:rsidRPr="001E6E38">
        <w:rPr>
          <w:color w:val="000000"/>
          <w:lang w:val="es-AR"/>
        </w:rPr>
        <w:t xml:space="preserve">de acuerdo al Pedido de Presupuesto que forma parte integrante del presente Pliego. </w:t>
      </w:r>
    </w:p>
    <w:p w:rsidR="00D504EC" w:rsidRPr="001E6E38" w:rsidRDefault="00D504EC" w:rsidP="00073A10">
      <w:pPr>
        <w:pStyle w:val="Prrafodelista"/>
        <w:numPr>
          <w:ilvl w:val="0"/>
          <w:numId w:val="36"/>
        </w:numPr>
        <w:spacing w:before="120" w:line="360" w:lineRule="auto"/>
        <w:jc w:val="both"/>
        <w:rPr>
          <w:color w:val="000000"/>
          <w:lang w:val="es-AR"/>
        </w:rPr>
      </w:pPr>
      <w:r w:rsidRPr="001E6E38">
        <w:rPr>
          <w:color w:val="000000"/>
          <w:lang w:val="es-AR"/>
        </w:rPr>
        <w:t xml:space="preserve">Cronograma de tareas según formato del Anexo IV </w:t>
      </w:r>
    </w:p>
    <w:p w:rsidR="00E1571E" w:rsidRPr="001E6E38" w:rsidRDefault="00396314" w:rsidP="00073A10">
      <w:pPr>
        <w:pStyle w:val="Prrafodelista"/>
        <w:numPr>
          <w:ilvl w:val="0"/>
          <w:numId w:val="36"/>
        </w:numPr>
        <w:spacing w:before="120" w:line="360" w:lineRule="auto"/>
        <w:jc w:val="both"/>
        <w:rPr>
          <w:color w:val="000000"/>
          <w:lang w:val="es-AR"/>
        </w:rPr>
      </w:pPr>
      <w:r w:rsidRPr="001E6E38">
        <w:rPr>
          <w:color w:val="000000"/>
          <w:lang w:val="es-AR"/>
        </w:rPr>
        <w:t xml:space="preserve">Estructura de </w:t>
      </w:r>
      <w:r w:rsidR="00962574" w:rsidRPr="001E6E38">
        <w:rPr>
          <w:color w:val="000000"/>
          <w:lang w:val="es-AR"/>
        </w:rPr>
        <w:t>Costos</w:t>
      </w:r>
      <w:r w:rsidR="00211776" w:rsidRPr="001E6E38">
        <w:rPr>
          <w:color w:val="000000"/>
          <w:lang w:val="es-AR"/>
        </w:rPr>
        <w:t xml:space="preserve"> </w:t>
      </w:r>
      <w:r w:rsidR="00D504EC" w:rsidRPr="001E6E38">
        <w:rPr>
          <w:color w:val="000000"/>
          <w:lang w:val="es-AR"/>
        </w:rPr>
        <w:t xml:space="preserve">según formato del </w:t>
      </w:r>
      <w:r w:rsidR="00211776" w:rsidRPr="001E6E38">
        <w:rPr>
          <w:color w:val="000000"/>
          <w:lang w:val="es-AR"/>
        </w:rPr>
        <w:t>Anexo</w:t>
      </w:r>
      <w:r w:rsidR="00C93552" w:rsidRPr="001E6E38">
        <w:rPr>
          <w:color w:val="000000"/>
          <w:lang w:val="es-AR"/>
        </w:rPr>
        <w:t xml:space="preserve"> </w:t>
      </w:r>
      <w:r w:rsidR="00D504EC" w:rsidRPr="001E6E38">
        <w:rPr>
          <w:color w:val="000000"/>
          <w:lang w:val="es-AR"/>
        </w:rPr>
        <w:t xml:space="preserve">V. </w:t>
      </w:r>
    </w:p>
    <w:p w:rsidR="00E1571E" w:rsidRPr="001E6E38" w:rsidRDefault="00C5711B" w:rsidP="00073A10">
      <w:pPr>
        <w:pStyle w:val="Prrafodelista"/>
        <w:numPr>
          <w:ilvl w:val="0"/>
          <w:numId w:val="36"/>
        </w:numPr>
        <w:spacing w:before="120" w:line="360" w:lineRule="auto"/>
        <w:jc w:val="both"/>
        <w:rPr>
          <w:color w:val="000000"/>
          <w:lang w:val="es-AR"/>
        </w:rPr>
      </w:pPr>
      <w:r w:rsidRPr="001E6E38">
        <w:rPr>
          <w:color w:val="000000"/>
          <w:lang w:val="es-AR"/>
        </w:rPr>
        <w:t>La Dirección Gener</w:t>
      </w:r>
      <w:r w:rsidR="00E44945" w:rsidRPr="001E6E38">
        <w:rPr>
          <w:color w:val="000000"/>
          <w:lang w:val="es-AR"/>
        </w:rPr>
        <w:t>al de Compras y Contrataciones o l</w:t>
      </w:r>
      <w:r w:rsidRPr="001E6E38">
        <w:rPr>
          <w:color w:val="000000"/>
          <w:lang w:val="es-AR"/>
        </w:rPr>
        <w:t xml:space="preserve">a Comisión Asesora de Preadjudicación podrá requerir información complementaria a los oferentes, que resulte necesaria para el cumplimiento de la normativa vigente. </w:t>
      </w:r>
      <w:bookmarkStart w:id="68" w:name="_Toc159572194"/>
      <w:bookmarkEnd w:id="67"/>
    </w:p>
    <w:p w:rsidR="00E1571E" w:rsidRPr="001E6E38" w:rsidRDefault="00E1571E" w:rsidP="00073A10">
      <w:pPr>
        <w:spacing w:before="120" w:after="0" w:line="360" w:lineRule="auto"/>
        <w:jc w:val="both"/>
        <w:rPr>
          <w:color w:val="000000"/>
        </w:rPr>
      </w:pPr>
    </w:p>
    <w:p w:rsidR="0062792B" w:rsidRPr="001E6E38" w:rsidRDefault="0062792B" w:rsidP="00073A10">
      <w:pPr>
        <w:spacing w:before="120" w:after="0" w:line="360" w:lineRule="auto"/>
        <w:jc w:val="both"/>
        <w:rPr>
          <w:color w:val="000000"/>
        </w:rPr>
      </w:pPr>
    </w:p>
    <w:p w:rsidR="00254817" w:rsidRPr="009F09DE" w:rsidRDefault="00955816" w:rsidP="00073A10">
      <w:pPr>
        <w:pStyle w:val="Ttulo2"/>
        <w:spacing w:before="120" w:line="360" w:lineRule="auto"/>
      </w:pPr>
      <w:r w:rsidRPr="009F09DE">
        <w:rPr>
          <w:spacing w:val="-3"/>
        </w:rPr>
        <w:br w:type="page"/>
      </w:r>
      <w:bookmarkStart w:id="69" w:name="_Toc166148677"/>
      <w:r w:rsidR="00191EAB" w:rsidRPr="009F09DE">
        <w:rPr>
          <w:spacing w:val="-3"/>
        </w:rPr>
        <w:lastRenderedPageBreak/>
        <w:t>A</w:t>
      </w:r>
      <w:r w:rsidR="00814488" w:rsidRPr="009F09DE">
        <w:rPr>
          <w:spacing w:val="-3"/>
        </w:rPr>
        <w:t>NEXO</w:t>
      </w:r>
      <w:r w:rsidR="00191EAB" w:rsidRPr="009F09DE">
        <w:rPr>
          <w:spacing w:val="-3"/>
        </w:rPr>
        <w:t xml:space="preserve"> </w:t>
      </w:r>
      <w:r w:rsidR="00E1571E" w:rsidRPr="009F09DE">
        <w:rPr>
          <w:spacing w:val="-3"/>
        </w:rPr>
        <w:t>II</w:t>
      </w:r>
      <w:r w:rsidR="0062792B" w:rsidRPr="009F09DE">
        <w:rPr>
          <w:spacing w:val="-3"/>
        </w:rPr>
        <w:t>.-</w:t>
      </w:r>
      <w:r w:rsidR="00F620C7" w:rsidRPr="009F09DE">
        <w:rPr>
          <w:spacing w:val="-3"/>
        </w:rPr>
        <w:t xml:space="preserve"> </w:t>
      </w:r>
      <w:r w:rsidR="00254817" w:rsidRPr="009F09DE">
        <w:t>MODELO DE DECLARACIÓN JURADA</w:t>
      </w:r>
      <w:r w:rsidR="004E432E" w:rsidRPr="009F09DE">
        <w:t xml:space="preserve"> </w:t>
      </w:r>
      <w:bookmarkEnd w:id="68"/>
      <w:r w:rsidR="00E1571E" w:rsidRPr="009F09DE">
        <w:t>DATOS DEL PROVEEDOR</w:t>
      </w:r>
      <w:r w:rsidR="0062792B" w:rsidRPr="009F09DE">
        <w:t>.</w:t>
      </w:r>
      <w:bookmarkEnd w:id="69"/>
    </w:p>
    <w:p w:rsidR="00254817" w:rsidRPr="009F09DE" w:rsidRDefault="00254817" w:rsidP="00073A10">
      <w:pPr>
        <w:spacing w:before="120" w:after="0" w:line="360" w:lineRule="auto"/>
        <w:jc w:val="both"/>
      </w:pPr>
      <w:r w:rsidRPr="009F09DE">
        <w:t xml:space="preserve">MINISTERIO DE </w:t>
      </w:r>
      <w:r w:rsidR="00230B87" w:rsidRPr="009F09DE">
        <w:t>_____________</w:t>
      </w:r>
    </w:p>
    <w:p w:rsidR="00254817" w:rsidRPr="009F09DE" w:rsidRDefault="00254817" w:rsidP="00073A10">
      <w:pPr>
        <w:spacing w:before="120" w:after="0" w:line="360" w:lineRule="auto"/>
        <w:jc w:val="both"/>
      </w:pPr>
      <w:r w:rsidRPr="009F09DE">
        <w:t>De mi mayor consideración:</w:t>
      </w:r>
    </w:p>
    <w:p w:rsidR="00254817" w:rsidRPr="009F09DE" w:rsidRDefault="00254817" w:rsidP="00073A10">
      <w:pPr>
        <w:spacing w:before="120" w:after="0" w:line="360" w:lineRule="auto"/>
        <w:jc w:val="both"/>
      </w:pPr>
      <w:r w:rsidRPr="009F09DE">
        <w:t>Me dirijo a usted, con el objeto de dejar constancia ante este Organismo, de los siguientes puntos que se relacionan con la oferta que acompaño:</w:t>
      </w:r>
    </w:p>
    <w:p w:rsidR="00254817" w:rsidRPr="009F09DE" w:rsidRDefault="00254817" w:rsidP="00073A10">
      <w:pPr>
        <w:spacing w:before="120" w:after="0" w:line="360" w:lineRule="auto"/>
        <w:jc w:val="both"/>
      </w:pPr>
      <w:r w:rsidRPr="009F09DE">
        <w:rPr>
          <w:u w:val="single"/>
        </w:rPr>
        <w:t>DOMICILIO</w:t>
      </w:r>
      <w:r w:rsidRPr="009F09DE">
        <w:t>:</w:t>
      </w:r>
    </w:p>
    <w:p w:rsidR="00254817" w:rsidRPr="009F09DE" w:rsidRDefault="00254817" w:rsidP="00073A10">
      <w:pPr>
        <w:spacing w:before="120" w:after="0" w:line="360" w:lineRule="auto"/>
        <w:jc w:val="both"/>
      </w:pPr>
      <w:r w:rsidRPr="009F09DE">
        <w:t>Declaramos tener domicilio LEGAL (en caso de ser persona jurídica), dentro de la</w:t>
      </w:r>
      <w:r w:rsidR="007E738B" w:rsidRPr="009F09DE">
        <w:t xml:space="preserve"> </w:t>
      </w:r>
      <w:r w:rsidRPr="009F09DE">
        <w:t xml:space="preserve">Provincia en la </w:t>
      </w:r>
      <w:r w:rsidR="007E738B" w:rsidRPr="009F09DE">
        <w:t>call</w:t>
      </w:r>
      <w:r w:rsidRPr="009F09DE">
        <w:t>e</w:t>
      </w:r>
      <w:r w:rsidR="007E738B" w:rsidRPr="009F09DE">
        <w:t xml:space="preserve"> </w:t>
      </w:r>
      <w:r w:rsidR="00230B87" w:rsidRPr="009F09DE">
        <w:t xml:space="preserve">_____________ </w:t>
      </w:r>
      <w:r w:rsidRPr="009F09DE">
        <w:t>Nº</w:t>
      </w:r>
      <w:r w:rsidR="00230B87" w:rsidRPr="009F09DE">
        <w:t xml:space="preserve"> _____ </w:t>
      </w:r>
      <w:r w:rsidRPr="009F09DE">
        <w:t>Piso</w:t>
      </w:r>
      <w:r w:rsidR="00230B87" w:rsidRPr="009F09DE">
        <w:t xml:space="preserve"> _____ </w:t>
      </w:r>
      <w:r w:rsidRPr="009F09DE">
        <w:t>Departamento</w:t>
      </w:r>
      <w:r w:rsidR="00230B87" w:rsidRPr="009F09DE">
        <w:t xml:space="preserve"> _____ </w:t>
      </w:r>
      <w:r w:rsidRPr="009F09DE">
        <w:t>de</w:t>
      </w:r>
      <w:r w:rsidR="007E738B" w:rsidRPr="009F09DE">
        <w:t xml:space="preserve"> </w:t>
      </w:r>
      <w:r w:rsidR="00230B87" w:rsidRPr="009F09DE">
        <w:t xml:space="preserve">_______ </w:t>
      </w:r>
      <w:r w:rsidRPr="009F09DE">
        <w:t>la</w:t>
      </w:r>
      <w:r w:rsidR="00230B87" w:rsidRPr="009F09DE">
        <w:t xml:space="preserve"> _____________ </w:t>
      </w:r>
      <w:r w:rsidRPr="009F09DE">
        <w:t>ciudad</w:t>
      </w:r>
      <w:r w:rsidR="007E738B" w:rsidRPr="009F09DE">
        <w:t xml:space="preserve"> d</w:t>
      </w:r>
      <w:r w:rsidRPr="009F09DE">
        <w:t>e</w:t>
      </w:r>
      <w:r w:rsidR="00230B87" w:rsidRPr="009F09DE">
        <w:t xml:space="preserve"> _____________, Provincia _____________.</w:t>
      </w:r>
    </w:p>
    <w:p w:rsidR="00254817" w:rsidRPr="009F09DE" w:rsidRDefault="00254817" w:rsidP="00073A10">
      <w:pPr>
        <w:spacing w:before="120" w:after="0" w:line="360" w:lineRule="auto"/>
        <w:jc w:val="both"/>
      </w:pPr>
      <w:r w:rsidRPr="009F09DE">
        <w:t xml:space="preserve">Declaramos tener domicilio REAL (en caso de ser persona </w:t>
      </w:r>
      <w:r w:rsidR="00A10307" w:rsidRPr="009F09DE">
        <w:t>humana</w:t>
      </w:r>
      <w:r w:rsidR="00230B87" w:rsidRPr="009F09DE">
        <w:t>) en la calle _____________</w:t>
      </w:r>
      <w:r w:rsidRPr="009F09DE">
        <w:t xml:space="preserve"> Nº </w:t>
      </w:r>
      <w:r w:rsidR="00230B87" w:rsidRPr="009F09DE">
        <w:t>_____ P</w:t>
      </w:r>
      <w:r w:rsidRPr="009F09DE">
        <w:t xml:space="preserve">iso </w:t>
      </w:r>
      <w:r w:rsidR="00230B87" w:rsidRPr="009F09DE">
        <w:t>_____</w:t>
      </w:r>
      <w:r w:rsidRPr="009F09DE">
        <w:t xml:space="preserve"> Departamento</w:t>
      </w:r>
      <w:r w:rsidR="00230B87" w:rsidRPr="009F09DE">
        <w:t xml:space="preserve"> _____ de _______ la _____________ ciudad de _____________, </w:t>
      </w:r>
      <w:r w:rsidRPr="009F09DE">
        <w:t>Provincia</w:t>
      </w:r>
      <w:r w:rsidR="00230B87" w:rsidRPr="009F09DE">
        <w:t xml:space="preserve"> _____________.</w:t>
      </w:r>
    </w:p>
    <w:p w:rsidR="00254817" w:rsidRPr="009F09DE" w:rsidRDefault="00254817" w:rsidP="00073A10">
      <w:pPr>
        <w:spacing w:before="120" w:after="0" w:line="360" w:lineRule="auto"/>
        <w:jc w:val="both"/>
      </w:pPr>
      <w:r w:rsidRPr="009F09DE">
        <w:t>Constituimos domicilio para todos los efectos legales del presente contrato en</w:t>
      </w:r>
      <w:r w:rsidR="00230B87" w:rsidRPr="009F09DE">
        <w:t xml:space="preserve"> _____________</w:t>
      </w:r>
      <w:r w:rsidRPr="009F09DE">
        <w:t xml:space="preserve"> (DOMICILIO CONSTITUIDO).</w:t>
      </w:r>
    </w:p>
    <w:p w:rsidR="00254817" w:rsidRPr="009F09DE" w:rsidRDefault="00254817" w:rsidP="00073A10">
      <w:pPr>
        <w:spacing w:before="120" w:after="0" w:line="360" w:lineRule="auto"/>
        <w:jc w:val="both"/>
      </w:pPr>
      <w:r w:rsidRPr="009F09DE">
        <w:rPr>
          <w:u w:val="single"/>
        </w:rPr>
        <w:t>REPRESENTACI</w:t>
      </w:r>
      <w:r w:rsidR="007E738B" w:rsidRPr="009F09DE">
        <w:rPr>
          <w:u w:val="single"/>
        </w:rPr>
        <w:t>Ó</w:t>
      </w:r>
      <w:r w:rsidRPr="009F09DE">
        <w:rPr>
          <w:u w:val="single"/>
        </w:rPr>
        <w:t>N</w:t>
      </w:r>
      <w:r w:rsidRPr="009F09DE">
        <w:t>:</w:t>
      </w:r>
    </w:p>
    <w:p w:rsidR="007E738B" w:rsidRPr="009F09DE" w:rsidRDefault="00254817" w:rsidP="00073A10">
      <w:pPr>
        <w:spacing w:before="120" w:after="0" w:line="360" w:lineRule="auto"/>
        <w:jc w:val="both"/>
      </w:pPr>
      <w:r w:rsidRPr="009F09DE">
        <w:t>El firmante se halla legalmente habilitado para suscribir la documentación de la presente Contratación, en su carácter de</w:t>
      </w:r>
      <w:r w:rsidR="002571F5" w:rsidRPr="009F09DE">
        <w:t xml:space="preserve"> _____________</w:t>
      </w:r>
      <w:r w:rsidRPr="009F09DE">
        <w:t>de la firma</w:t>
      </w:r>
      <w:r w:rsidR="002571F5" w:rsidRPr="009F09DE">
        <w:t xml:space="preserve"> _____________ </w:t>
      </w:r>
      <w:r w:rsidRPr="009F09DE">
        <w:t>según a crédito con</w:t>
      </w:r>
      <w:r w:rsidR="002571F5" w:rsidRPr="009F09DE">
        <w:t xml:space="preserve"> _____________.</w:t>
      </w:r>
    </w:p>
    <w:p w:rsidR="00254817" w:rsidRPr="009F09DE" w:rsidRDefault="00254817" w:rsidP="00073A10">
      <w:pPr>
        <w:spacing w:before="120" w:after="0" w:line="360" w:lineRule="auto"/>
        <w:jc w:val="both"/>
        <w:rPr>
          <w:u w:val="single"/>
        </w:rPr>
      </w:pPr>
      <w:r w:rsidRPr="009F09DE">
        <w:rPr>
          <w:u w:val="single"/>
        </w:rPr>
        <w:t>INSCRIPCIÓN EN EL PADRÓN DE PROVEEDORES:</w:t>
      </w:r>
    </w:p>
    <w:p w:rsidR="004E432E" w:rsidRPr="009F09DE" w:rsidRDefault="00254817" w:rsidP="00073A10">
      <w:pPr>
        <w:spacing w:before="120" w:after="0" w:line="360" w:lineRule="auto"/>
        <w:jc w:val="both"/>
      </w:pPr>
      <w:r w:rsidRPr="009F09DE">
        <w:t xml:space="preserve">Bajo </w:t>
      </w:r>
      <w:r w:rsidR="002571F5" w:rsidRPr="009F09DE">
        <w:t xml:space="preserve">_____________ </w:t>
      </w:r>
      <w:r w:rsidRPr="009F09DE">
        <w:t xml:space="preserve">el </w:t>
      </w:r>
      <w:r w:rsidR="002571F5" w:rsidRPr="009F09DE">
        <w:t>_____________ Nº _____________</w:t>
      </w:r>
      <w:r w:rsidRPr="009F09DE">
        <w:t xml:space="preserve">con </w:t>
      </w:r>
      <w:r w:rsidR="002571F5" w:rsidRPr="009F09DE">
        <w:t xml:space="preserve">_____________ </w:t>
      </w:r>
      <w:r w:rsidRPr="009F09DE">
        <w:t>vencimiento el</w:t>
      </w:r>
      <w:r w:rsidR="002571F5" w:rsidRPr="009F09DE">
        <w:t xml:space="preserve"> _____________.</w:t>
      </w:r>
    </w:p>
    <w:p w:rsidR="00254817" w:rsidRPr="009F09DE" w:rsidRDefault="00254817" w:rsidP="00073A10">
      <w:pPr>
        <w:spacing w:before="120" w:after="0" w:line="360" w:lineRule="auto"/>
        <w:jc w:val="both"/>
      </w:pPr>
      <w:r w:rsidRPr="009F09DE">
        <w:t>La presente informac</w:t>
      </w:r>
      <w:r w:rsidR="00E44945" w:rsidRPr="009F09DE">
        <w:t>ión reviste carácter de DECLARA</w:t>
      </w:r>
      <w:r w:rsidRPr="009F09DE">
        <w:t>CIÓN JURADA.</w:t>
      </w:r>
    </w:p>
    <w:p w:rsidR="00254817" w:rsidRPr="009F09DE" w:rsidRDefault="00254817" w:rsidP="00073A10">
      <w:pPr>
        <w:spacing w:before="120" w:after="0" w:line="360" w:lineRule="auto"/>
        <w:jc w:val="both"/>
      </w:pPr>
      <w:r w:rsidRPr="009F09DE">
        <w:t xml:space="preserve"> “</w:t>
      </w:r>
      <w:r w:rsidR="004E432E" w:rsidRPr="009F09DE">
        <w:t xml:space="preserve">Comunicación </w:t>
      </w:r>
      <w:r w:rsidR="00CC4572" w:rsidRPr="009F09DE">
        <w:t>Electrónica</w:t>
      </w:r>
      <w:r w:rsidR="004E432E" w:rsidRPr="009F09DE">
        <w:t>”</w:t>
      </w:r>
      <w:r w:rsidRPr="009F09DE">
        <w:t xml:space="preserve"> </w:t>
      </w:r>
    </w:p>
    <w:p w:rsidR="00254817" w:rsidRPr="009F09DE" w:rsidRDefault="00254817" w:rsidP="00073A10">
      <w:pPr>
        <w:spacing w:before="120" w:after="0" w:line="360" w:lineRule="auto"/>
        <w:jc w:val="both"/>
      </w:pPr>
      <w:r w:rsidRPr="009F09DE">
        <w:t>Por la presente, quien suscribe, en representación de la firma</w:t>
      </w:r>
      <w:r w:rsidR="004E432E" w:rsidRPr="009F09DE">
        <w:t xml:space="preserve"> </w:t>
      </w:r>
      <w:r w:rsidR="002571F5" w:rsidRPr="009F09DE">
        <w:t xml:space="preserve">_____________ </w:t>
      </w:r>
      <w:r w:rsidRPr="009F09DE">
        <w:t xml:space="preserve">declara aceptar que la Dirección Provincial </w:t>
      </w:r>
      <w:r w:rsidR="004E432E" w:rsidRPr="009F09DE">
        <w:t>de Administración</w:t>
      </w:r>
      <w:r w:rsidRPr="009F09DE">
        <w:t xml:space="preserve"> del Ministerio de</w:t>
      </w:r>
      <w:r w:rsidR="002571F5" w:rsidRPr="009F09DE">
        <w:t xml:space="preserve"> _____________</w:t>
      </w:r>
      <w:r w:rsidRPr="009F09DE">
        <w:t xml:space="preserve">, realice las comunicaciones que deban efectuarse en el desarrollo del presente </w:t>
      </w:r>
      <w:r w:rsidR="00587975" w:rsidRPr="009F09DE">
        <w:t>proces</w:t>
      </w:r>
      <w:r w:rsidR="00B51D41" w:rsidRPr="009F09DE">
        <w:t xml:space="preserve">o de </w:t>
      </w:r>
      <w:r w:rsidRPr="009F09DE">
        <w:t xml:space="preserve">contratación, mediante el envío de e-mail a la siguiente dirección de correo electrónico: </w:t>
      </w:r>
      <w:r w:rsidR="002571F5" w:rsidRPr="009F09DE">
        <w:t>_____________.</w:t>
      </w:r>
    </w:p>
    <w:p w:rsidR="00254817" w:rsidRPr="009F09DE" w:rsidRDefault="00254817" w:rsidP="00073A10">
      <w:pPr>
        <w:spacing w:before="120" w:after="0" w:line="360" w:lineRule="auto"/>
        <w:jc w:val="both"/>
      </w:pPr>
      <w:r w:rsidRPr="009F09DE">
        <w:t>Saludo a Ud. muy atentamente.</w:t>
      </w:r>
    </w:p>
    <w:p w:rsidR="00E66D04" w:rsidRPr="009F09DE" w:rsidRDefault="00E66D04" w:rsidP="00726752">
      <w:pPr>
        <w:spacing w:after="0" w:line="240" w:lineRule="auto"/>
        <w:jc w:val="both"/>
      </w:pPr>
      <w:r w:rsidRPr="009F09DE">
        <w:t>______________________________________</w:t>
      </w:r>
    </w:p>
    <w:p w:rsidR="00254817" w:rsidRPr="009F09DE" w:rsidRDefault="00254817" w:rsidP="00726752">
      <w:pPr>
        <w:spacing w:after="0" w:line="240" w:lineRule="auto"/>
        <w:jc w:val="both"/>
        <w:rPr>
          <w:sz w:val="20"/>
          <w:szCs w:val="20"/>
        </w:rPr>
      </w:pPr>
      <w:r w:rsidRPr="009F09DE">
        <w:rPr>
          <w:sz w:val="20"/>
          <w:szCs w:val="20"/>
        </w:rPr>
        <w:t>Firma</w:t>
      </w:r>
    </w:p>
    <w:p w:rsidR="00E66D04" w:rsidRPr="009F09DE" w:rsidRDefault="00E66D04" w:rsidP="00726752">
      <w:pPr>
        <w:spacing w:after="0" w:line="240" w:lineRule="auto"/>
        <w:jc w:val="both"/>
      </w:pPr>
      <w:r w:rsidRPr="009F09DE">
        <w:t>______________________________________</w:t>
      </w:r>
    </w:p>
    <w:p w:rsidR="00254817" w:rsidRPr="009F09DE" w:rsidRDefault="00254817" w:rsidP="00726752">
      <w:pPr>
        <w:spacing w:after="0" w:line="240" w:lineRule="auto"/>
        <w:jc w:val="both"/>
        <w:rPr>
          <w:sz w:val="20"/>
          <w:szCs w:val="20"/>
        </w:rPr>
      </w:pPr>
      <w:r w:rsidRPr="009F09DE">
        <w:rPr>
          <w:sz w:val="20"/>
          <w:szCs w:val="20"/>
        </w:rPr>
        <w:t>Aclaración de firma</w:t>
      </w:r>
    </w:p>
    <w:p w:rsidR="00E66D04" w:rsidRPr="009F09DE" w:rsidRDefault="00E66D04" w:rsidP="00726752">
      <w:pPr>
        <w:spacing w:after="0" w:line="240" w:lineRule="auto"/>
        <w:jc w:val="both"/>
      </w:pPr>
      <w:r w:rsidRPr="009F09DE">
        <w:t>______________________________________</w:t>
      </w:r>
    </w:p>
    <w:p w:rsidR="00955816" w:rsidRPr="001E6E38" w:rsidRDefault="009F1B40" w:rsidP="00726752">
      <w:pPr>
        <w:spacing w:after="0" w:line="240" w:lineRule="auto"/>
        <w:jc w:val="both"/>
        <w:rPr>
          <w:rFonts w:eastAsia="Times New Roman"/>
        </w:rPr>
      </w:pPr>
      <w:r w:rsidRPr="009F09DE">
        <w:rPr>
          <w:sz w:val="20"/>
          <w:szCs w:val="20"/>
        </w:rPr>
        <w:t>DNI</w:t>
      </w:r>
      <w:bookmarkStart w:id="70" w:name="_Toc159400302"/>
      <w:bookmarkStart w:id="71" w:name="_Toc159572195"/>
      <w:r w:rsidR="00955816" w:rsidRPr="009F09DE">
        <w:br w:type="page"/>
      </w:r>
    </w:p>
    <w:p w:rsidR="00254817" w:rsidRPr="009F09DE" w:rsidRDefault="00E1571E" w:rsidP="00073A10">
      <w:pPr>
        <w:pStyle w:val="Ttulo2"/>
        <w:spacing w:before="120" w:line="360" w:lineRule="auto"/>
      </w:pPr>
      <w:bookmarkStart w:id="72" w:name="_Toc166148678"/>
      <w:r w:rsidRPr="009F09DE">
        <w:t>ANEXO III</w:t>
      </w:r>
      <w:r w:rsidR="005A1DEC" w:rsidRPr="009F09DE">
        <w:t>.</w:t>
      </w:r>
      <w:r w:rsidR="00F620C7" w:rsidRPr="009F09DE">
        <w:t xml:space="preserve"> </w:t>
      </w:r>
      <w:r w:rsidR="00254817" w:rsidRPr="009F09DE">
        <w:t>MODELO DE PAGARÉ</w:t>
      </w:r>
      <w:bookmarkEnd w:id="70"/>
      <w:bookmarkEnd w:id="71"/>
      <w:r w:rsidR="009F1B40" w:rsidRPr="009F09DE">
        <w:t>.</w:t>
      </w:r>
      <w:bookmarkEnd w:id="72"/>
    </w:p>
    <w:p w:rsidR="00254817" w:rsidRPr="009F09DE" w:rsidRDefault="00254817" w:rsidP="00073A10">
      <w:pPr>
        <w:spacing w:before="120" w:after="0" w:line="360" w:lineRule="auto"/>
        <w:jc w:val="both"/>
      </w:pPr>
      <w:r w:rsidRPr="009F09DE">
        <w:t>______________, ___ de __________ de 202__.</w:t>
      </w:r>
    </w:p>
    <w:p w:rsidR="001571EB" w:rsidRPr="009F09DE" w:rsidRDefault="001571EB" w:rsidP="00073A10">
      <w:pPr>
        <w:spacing w:before="120" w:after="0" w:line="360" w:lineRule="auto"/>
        <w:jc w:val="both"/>
      </w:pPr>
    </w:p>
    <w:p w:rsidR="00254817" w:rsidRPr="009F09DE" w:rsidRDefault="00254817" w:rsidP="00073A10">
      <w:pPr>
        <w:spacing w:before="120" w:after="0" w:line="360" w:lineRule="auto"/>
        <w:jc w:val="both"/>
      </w:pPr>
      <w:r w:rsidRPr="009F09DE">
        <w:t>Por: $______________</w:t>
      </w:r>
    </w:p>
    <w:p w:rsidR="00254817" w:rsidRPr="009F09DE" w:rsidRDefault="00254817" w:rsidP="00073A10">
      <w:pPr>
        <w:spacing w:before="120" w:after="0" w:line="360" w:lineRule="auto"/>
        <w:jc w:val="both"/>
      </w:pPr>
      <w:r w:rsidRPr="009F09DE">
        <w:t>PAGARE A LA VISTA PAGARE SIN PROTESTO (</w:t>
      </w:r>
      <w:r w:rsidR="00977E17" w:rsidRPr="009F09DE">
        <w:t>a</w:t>
      </w:r>
      <w:r w:rsidRPr="009F09DE">
        <w:t>rtículo 50</w:t>
      </w:r>
      <w:r w:rsidR="004551DA" w:rsidRPr="009F09DE">
        <w:t>°</w:t>
      </w:r>
      <w:r w:rsidRPr="009F09DE">
        <w:t xml:space="preserve"> Decreto Ley 5965/63) al ESTADO PROVINICAL DEL NEUQUEN o a su orden, la suma de PESOS_____________________________________________________________________________________________________________($______________) en concepto de IMPORTE DE LA GARANTÍA OFRECIDA A SU ENTERA SATISFACCIÓN en un todo conforme con el Pliego de Bases y Condiciones ____________________________ y el artículo 23º del Reglamento de Contrataciones de la provincia del Neuquén Decreto Nº 2758/95, modificado por DECTO-2022-2237-E-NEU-GPN.</w:t>
      </w:r>
    </w:p>
    <w:p w:rsidR="001571EB" w:rsidRPr="009F09DE" w:rsidRDefault="001571EB" w:rsidP="00073A10">
      <w:pPr>
        <w:spacing w:before="120" w:after="0" w:line="360" w:lineRule="auto"/>
        <w:jc w:val="both"/>
      </w:pPr>
    </w:p>
    <w:p w:rsidR="00254817" w:rsidRPr="009F09DE" w:rsidRDefault="00254817" w:rsidP="00073A10">
      <w:pPr>
        <w:spacing w:before="120" w:after="0" w:line="360" w:lineRule="auto"/>
        <w:jc w:val="both"/>
      </w:pPr>
      <w:r w:rsidRPr="009F09DE">
        <w:t xml:space="preserve">Domicilio de pago: </w:t>
      </w:r>
      <w:r w:rsidR="009F1B40" w:rsidRPr="009F09DE">
        <w:t>___________</w:t>
      </w:r>
      <w:r w:rsidR="0002679D" w:rsidRPr="009F09DE">
        <w:t>, de la</w:t>
      </w:r>
      <w:r w:rsidRPr="009F09DE">
        <w:t xml:space="preserve"> ciudad de Neuquén, </w:t>
      </w:r>
      <w:r w:rsidR="009F1B40" w:rsidRPr="009F09DE">
        <w:t>P</w:t>
      </w:r>
      <w:r w:rsidRPr="009F09DE">
        <w:t xml:space="preserve">rovincia del Neuquén. </w:t>
      </w:r>
    </w:p>
    <w:p w:rsidR="009F1B40" w:rsidRPr="009F09DE" w:rsidRDefault="009F1B40" w:rsidP="00073A10">
      <w:pPr>
        <w:spacing w:before="120" w:after="0" w:line="360" w:lineRule="auto"/>
        <w:jc w:val="both"/>
      </w:pPr>
    </w:p>
    <w:p w:rsidR="00254817" w:rsidRPr="009F09DE" w:rsidRDefault="00CF31B6" w:rsidP="00073A10">
      <w:pPr>
        <w:spacing w:before="120" w:after="0" w:line="360" w:lineRule="auto"/>
        <w:jc w:val="both"/>
      </w:pPr>
      <w:r w:rsidRPr="009F09DE">
        <w:t>______________________________________</w:t>
      </w:r>
    </w:p>
    <w:p w:rsidR="00254817" w:rsidRPr="009F09DE" w:rsidRDefault="00254817" w:rsidP="00073A10">
      <w:pPr>
        <w:spacing w:before="120" w:after="0" w:line="360" w:lineRule="auto"/>
        <w:jc w:val="both"/>
        <w:rPr>
          <w:sz w:val="20"/>
          <w:szCs w:val="20"/>
        </w:rPr>
      </w:pPr>
      <w:r w:rsidRPr="009F09DE">
        <w:rPr>
          <w:sz w:val="20"/>
          <w:szCs w:val="20"/>
        </w:rPr>
        <w:t>Firma</w:t>
      </w:r>
      <w:r w:rsidR="009F1B40" w:rsidRPr="009F09DE">
        <w:rPr>
          <w:sz w:val="20"/>
          <w:szCs w:val="20"/>
        </w:rPr>
        <w:t xml:space="preserve"> (</w:t>
      </w:r>
      <w:r w:rsidRPr="009F09DE">
        <w:rPr>
          <w:sz w:val="20"/>
          <w:szCs w:val="20"/>
        </w:rPr>
        <w:t>Librador)</w:t>
      </w:r>
    </w:p>
    <w:p w:rsidR="00CF31B6" w:rsidRPr="009F09DE" w:rsidRDefault="00CF31B6" w:rsidP="00073A10">
      <w:pPr>
        <w:spacing w:before="120" w:after="0" w:line="360" w:lineRule="auto"/>
        <w:jc w:val="both"/>
      </w:pPr>
      <w:r w:rsidRPr="009F09DE">
        <w:t>______________________________________</w:t>
      </w:r>
    </w:p>
    <w:p w:rsidR="009F1B40" w:rsidRPr="009F09DE" w:rsidRDefault="009F1B40" w:rsidP="00073A10">
      <w:pPr>
        <w:spacing w:before="120" w:after="0" w:line="360" w:lineRule="auto"/>
        <w:jc w:val="both"/>
      </w:pPr>
      <w:r w:rsidRPr="009F09DE">
        <w:rPr>
          <w:sz w:val="20"/>
          <w:szCs w:val="20"/>
        </w:rPr>
        <w:t>Aclaración de firma</w:t>
      </w:r>
    </w:p>
    <w:p w:rsidR="009F1B40" w:rsidRPr="009F09DE" w:rsidRDefault="00CF31B6" w:rsidP="00073A10">
      <w:pPr>
        <w:spacing w:before="120" w:after="0" w:line="360" w:lineRule="auto"/>
        <w:jc w:val="both"/>
      </w:pPr>
      <w:r w:rsidRPr="009F09DE">
        <w:t>______________________________________</w:t>
      </w:r>
    </w:p>
    <w:p w:rsidR="00254817" w:rsidRPr="009F09DE" w:rsidRDefault="00254817" w:rsidP="00073A10">
      <w:pPr>
        <w:spacing w:before="120" w:after="0" w:line="360" w:lineRule="auto"/>
        <w:jc w:val="both"/>
        <w:rPr>
          <w:sz w:val="20"/>
          <w:szCs w:val="20"/>
        </w:rPr>
      </w:pPr>
      <w:r w:rsidRPr="009F09DE">
        <w:rPr>
          <w:sz w:val="20"/>
          <w:szCs w:val="20"/>
        </w:rPr>
        <w:t>DNI</w:t>
      </w:r>
    </w:p>
    <w:p w:rsidR="009F1B40" w:rsidRPr="009F09DE" w:rsidRDefault="00CF31B6" w:rsidP="00073A10">
      <w:pPr>
        <w:spacing w:before="120" w:after="0" w:line="360" w:lineRule="auto"/>
        <w:jc w:val="both"/>
      </w:pPr>
      <w:r w:rsidRPr="009F09DE">
        <w:t>_____________________________________</w:t>
      </w:r>
    </w:p>
    <w:p w:rsidR="00254817" w:rsidRPr="009F09DE" w:rsidRDefault="009F1B40" w:rsidP="00073A10">
      <w:pPr>
        <w:spacing w:before="120" w:after="0" w:line="360" w:lineRule="auto"/>
        <w:jc w:val="both"/>
        <w:rPr>
          <w:sz w:val="20"/>
          <w:szCs w:val="20"/>
        </w:rPr>
      </w:pPr>
      <w:r w:rsidRPr="009F09DE">
        <w:rPr>
          <w:sz w:val="20"/>
          <w:szCs w:val="20"/>
        </w:rPr>
        <w:t>Domicilio (</w:t>
      </w:r>
      <w:r w:rsidR="00254817" w:rsidRPr="009F09DE">
        <w:rPr>
          <w:sz w:val="20"/>
          <w:szCs w:val="20"/>
        </w:rPr>
        <w:t>Calle N° Localidad y Provincia)</w:t>
      </w:r>
    </w:p>
    <w:p w:rsidR="00B866F7" w:rsidRPr="009F09DE" w:rsidRDefault="00254817" w:rsidP="00073A10">
      <w:pPr>
        <w:spacing w:before="120" w:after="0" w:line="360" w:lineRule="auto"/>
        <w:jc w:val="both"/>
        <w:rPr>
          <w:sz w:val="20"/>
          <w:szCs w:val="20"/>
        </w:rPr>
      </w:pPr>
      <w:bookmarkStart w:id="73" w:name="_Toc159400303"/>
      <w:r w:rsidRPr="009F09DE">
        <w:rPr>
          <w:sz w:val="20"/>
          <w:szCs w:val="20"/>
        </w:rPr>
        <w:t xml:space="preserve"> </w:t>
      </w:r>
      <w:bookmarkEnd w:id="73"/>
    </w:p>
    <w:p w:rsidR="009F1B40" w:rsidRPr="009F09DE" w:rsidRDefault="009F1B40" w:rsidP="00073A10">
      <w:pPr>
        <w:spacing w:before="120" w:after="0" w:line="360" w:lineRule="auto"/>
        <w:jc w:val="both"/>
      </w:pPr>
    </w:p>
    <w:p w:rsidR="009F1B40" w:rsidRPr="009F09DE" w:rsidRDefault="009F1B40" w:rsidP="00073A10">
      <w:pPr>
        <w:spacing w:before="120" w:after="0" w:line="360" w:lineRule="auto"/>
        <w:jc w:val="both"/>
      </w:pPr>
    </w:p>
    <w:p w:rsidR="00B866F7" w:rsidRPr="009F09DE" w:rsidRDefault="00B866F7" w:rsidP="00073A10">
      <w:pPr>
        <w:spacing w:before="120" w:after="0" w:line="360" w:lineRule="auto"/>
        <w:jc w:val="both"/>
      </w:pPr>
    </w:p>
    <w:p w:rsidR="00955816" w:rsidRPr="009F09DE" w:rsidRDefault="00955816" w:rsidP="00073A10">
      <w:pPr>
        <w:spacing w:before="120" w:after="0" w:line="360" w:lineRule="auto"/>
        <w:jc w:val="both"/>
        <w:rPr>
          <w:rFonts w:eastAsia="Times New Roman"/>
          <w:lang w:eastAsia="es-AR"/>
        </w:rPr>
      </w:pPr>
      <w:bookmarkStart w:id="74" w:name="_Toc159572197"/>
      <w:r w:rsidRPr="009F09DE">
        <w:rPr>
          <w:rFonts w:eastAsia="Times New Roman"/>
          <w:lang w:eastAsia="es-AR"/>
        </w:rPr>
        <w:br w:type="page"/>
      </w:r>
    </w:p>
    <w:p w:rsidR="00321E2C" w:rsidRPr="009F09DE" w:rsidRDefault="00955816" w:rsidP="00073A10">
      <w:pPr>
        <w:pStyle w:val="Ttulo2"/>
        <w:spacing w:before="120" w:line="360" w:lineRule="auto"/>
      </w:pPr>
      <w:bookmarkStart w:id="75" w:name="_Toc166148679"/>
      <w:r w:rsidRPr="009F09DE">
        <w:rPr>
          <w:lang w:eastAsia="es-AR"/>
        </w:rPr>
        <w:t>ANEXO IV.-</w:t>
      </w:r>
      <w:r w:rsidR="00E3658D" w:rsidRPr="009F09DE">
        <w:rPr>
          <w:lang w:eastAsia="es-AR"/>
        </w:rPr>
        <w:t xml:space="preserve"> </w:t>
      </w:r>
      <w:r w:rsidR="00321E2C" w:rsidRPr="009F09DE">
        <w:rPr>
          <w:lang w:eastAsia="es-AR"/>
        </w:rPr>
        <w:t>CRONOGRAMA DE TAREAS</w:t>
      </w:r>
      <w:bookmarkEnd w:id="74"/>
      <w:r w:rsidRPr="009F09DE">
        <w:rPr>
          <w:lang w:eastAsia="es-AR"/>
        </w:rPr>
        <w:t>.</w:t>
      </w:r>
      <w:bookmarkEnd w:id="75"/>
    </w:p>
    <w:p w:rsidR="00962574" w:rsidRPr="009F09DE" w:rsidRDefault="00321E2C" w:rsidP="00073A10">
      <w:pPr>
        <w:spacing w:before="120" w:after="0" w:line="360" w:lineRule="auto"/>
        <w:jc w:val="both"/>
        <w:rPr>
          <w:rFonts w:eastAsia="Times New Roman"/>
          <w:lang w:eastAsia="es-AR"/>
        </w:rPr>
      </w:pPr>
      <w:r w:rsidRPr="009F09DE">
        <w:rPr>
          <w:rFonts w:eastAsia="Times New Roman"/>
          <w:lang w:eastAsia="es-AR"/>
        </w:rPr>
        <w:t xml:space="preserve">La presente distribución de horas mensuales </w:t>
      </w:r>
      <w:r w:rsidR="00E1571E" w:rsidRPr="009F09DE">
        <w:rPr>
          <w:rFonts w:eastAsia="Times New Roman"/>
          <w:lang w:eastAsia="es-AR"/>
        </w:rPr>
        <w:t>h</w:t>
      </w:r>
      <w:r w:rsidRPr="009F09DE">
        <w:rPr>
          <w:rFonts w:eastAsia="Times New Roman"/>
          <w:lang w:eastAsia="es-AR"/>
        </w:rPr>
        <w:t>ace comparable las cotizaciones de cada oferente</w:t>
      </w: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D03E3" w:rsidRPr="009F09DE" w:rsidRDefault="00AD03E3" w:rsidP="00073A10">
      <w:pPr>
        <w:spacing w:before="120" w:after="0" w:line="360" w:lineRule="auto"/>
        <w:jc w:val="both"/>
        <w:rPr>
          <w:rFonts w:eastAsia="Times New Roman"/>
          <w:noProof/>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B74E25" w:rsidP="00073A10">
      <w:pPr>
        <w:spacing w:before="120" w:after="0" w:line="360" w:lineRule="auto"/>
        <w:jc w:val="both"/>
        <w:rPr>
          <w:rFonts w:eastAsia="Times New Roman"/>
          <w:lang w:eastAsia="es-AR"/>
        </w:rPr>
      </w:pPr>
      <w:r>
        <w:rPr>
          <w:noProof/>
          <w:lang w:eastAsia="es-AR"/>
        </w:rPr>
        <w:drawing>
          <wp:anchor distT="0" distB="0" distL="114300" distR="114300" simplePos="0" relativeHeight="251657728" behindDoc="1" locked="0" layoutInCell="1" allowOverlap="1">
            <wp:simplePos x="0" y="0"/>
            <wp:positionH relativeFrom="column">
              <wp:posOffset>624840</wp:posOffset>
            </wp:positionH>
            <wp:positionV relativeFrom="paragraph">
              <wp:posOffset>-2190750</wp:posOffset>
            </wp:positionV>
            <wp:extent cx="3392805" cy="84874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l="8551" r="34917"/>
                    <a:stretch>
                      <a:fillRect/>
                    </a:stretch>
                  </pic:blipFill>
                  <pic:spPr bwMode="auto">
                    <a:xfrm>
                      <a:off x="0" y="0"/>
                      <a:ext cx="3392805" cy="848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A80E36" w:rsidP="00073A10">
      <w:pPr>
        <w:spacing w:before="120" w:after="0" w:line="360" w:lineRule="auto"/>
        <w:jc w:val="both"/>
        <w:rPr>
          <w:rFonts w:eastAsia="Times New Roman"/>
          <w:lang w:eastAsia="es-AR"/>
        </w:rPr>
      </w:pPr>
    </w:p>
    <w:p w:rsidR="00A80E36" w:rsidRPr="009F09DE" w:rsidRDefault="004849D4" w:rsidP="00073A10">
      <w:pPr>
        <w:spacing w:before="120" w:after="0" w:line="360" w:lineRule="auto"/>
        <w:jc w:val="both"/>
        <w:rPr>
          <w:rFonts w:eastAsia="Times New Roman"/>
          <w:lang w:eastAsia="es-AR"/>
        </w:rPr>
      </w:pPr>
      <w:r>
        <w:rPr>
          <w:rFonts w:eastAsia="Times New Roman"/>
          <w:lang w:eastAsia="es-AR"/>
        </w:rPr>
        <w:lastRenderedPageBreak/>
        <w:t>Se adjunta Excel como archivo de trabajo</w:t>
      </w:r>
    </w:p>
    <w:p w:rsidR="008F3189" w:rsidRPr="001E6E38" w:rsidRDefault="008F3189" w:rsidP="00073A10">
      <w:pPr>
        <w:spacing w:before="120" w:after="0" w:line="360" w:lineRule="auto"/>
        <w:jc w:val="both"/>
        <w:rPr>
          <w:rFonts w:eastAsia="Times New Roman"/>
        </w:rPr>
      </w:pPr>
      <w:bookmarkStart w:id="76" w:name="_Toc159572198"/>
      <w:r w:rsidRPr="009F09DE">
        <w:br w:type="page"/>
      </w:r>
    </w:p>
    <w:p w:rsidR="00321E2C" w:rsidRPr="009F09DE" w:rsidRDefault="00E1571E" w:rsidP="00073A10">
      <w:pPr>
        <w:pStyle w:val="Ttulo2"/>
        <w:spacing w:before="120" w:line="360" w:lineRule="auto"/>
      </w:pPr>
      <w:bookmarkStart w:id="77" w:name="_Toc166148680"/>
      <w:r w:rsidRPr="009F09DE">
        <w:t>ANEXO V</w:t>
      </w:r>
      <w:r w:rsidR="00B94497" w:rsidRPr="009F09DE">
        <w:t>.-</w:t>
      </w:r>
      <w:r w:rsidR="00E3658D" w:rsidRPr="009F09DE">
        <w:t xml:space="preserve"> </w:t>
      </w:r>
      <w:r w:rsidR="00A90454" w:rsidRPr="009F09DE">
        <w:t>ESTRUCTURA DE COSTOS</w:t>
      </w:r>
      <w:bookmarkEnd w:id="76"/>
      <w:r w:rsidR="00B94497" w:rsidRPr="009F09DE">
        <w:t>.</w:t>
      </w:r>
      <w:bookmarkEnd w:id="77"/>
      <w:r w:rsidR="00A80E36" w:rsidRPr="009F09DE">
        <w:t xml:space="preserve"> </w:t>
      </w:r>
    </w:p>
    <w:p w:rsidR="00B94497" w:rsidRPr="009F09DE" w:rsidRDefault="004849D4" w:rsidP="00073A10">
      <w:pPr>
        <w:spacing w:before="120" w:after="0" w:line="360" w:lineRule="auto"/>
        <w:jc w:val="both"/>
        <w:rPr>
          <w:bCs/>
          <w:u w:val="single"/>
        </w:rPr>
      </w:pPr>
      <w:r w:rsidRPr="004849D4">
        <w:rPr>
          <w:bCs/>
          <w:u w:val="single"/>
        </w:rPr>
        <w:object w:dxaOrig="12631" w:dyaOrig="8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411.75pt" o:ole="">
            <v:imagedata r:id="rId10" o:title=""/>
          </v:shape>
          <o:OLEObject Type="Embed" ProgID="Acrobat.Document.DC" ShapeID="_x0000_i1025" DrawAspect="Content" ObjectID="_1777875031" r:id="rId11"/>
        </w:object>
      </w:r>
    </w:p>
    <w:p w:rsidR="00B94497" w:rsidRPr="004849D4" w:rsidRDefault="004849D4" w:rsidP="00073A10">
      <w:pPr>
        <w:spacing w:before="120" w:after="0" w:line="360" w:lineRule="auto"/>
        <w:jc w:val="both"/>
        <w:rPr>
          <w:bCs/>
        </w:rPr>
      </w:pPr>
      <w:r w:rsidRPr="004849D4">
        <w:rPr>
          <w:bCs/>
        </w:rPr>
        <w:t xml:space="preserve">Se adjunta Excel </w:t>
      </w:r>
      <w:r>
        <w:rPr>
          <w:bCs/>
        </w:rPr>
        <w:t xml:space="preserve">como archivo de trabajo </w:t>
      </w:r>
    </w:p>
    <w:p w:rsidR="00B94497" w:rsidRPr="009F09DE" w:rsidRDefault="00B94497" w:rsidP="00073A10">
      <w:pPr>
        <w:spacing w:before="120" w:after="0" w:line="360" w:lineRule="auto"/>
        <w:jc w:val="both"/>
        <w:rPr>
          <w:bCs/>
          <w:u w:val="single"/>
        </w:rPr>
      </w:pPr>
    </w:p>
    <w:p w:rsidR="00B94497" w:rsidRPr="009F09DE" w:rsidRDefault="00B94497" w:rsidP="00073A10">
      <w:pPr>
        <w:spacing w:before="120" w:after="0" w:line="360" w:lineRule="auto"/>
        <w:jc w:val="both"/>
        <w:rPr>
          <w:bCs/>
          <w:u w:val="single"/>
        </w:rPr>
      </w:pPr>
    </w:p>
    <w:p w:rsidR="00A80E36" w:rsidRPr="009F09DE" w:rsidRDefault="00A80E36" w:rsidP="00073A10">
      <w:pPr>
        <w:spacing w:before="120" w:after="0" w:line="360" w:lineRule="auto"/>
        <w:jc w:val="both"/>
        <w:rPr>
          <w:bCs/>
          <w:u w:val="single"/>
        </w:rPr>
      </w:pPr>
    </w:p>
    <w:p w:rsidR="00CF31B6" w:rsidRPr="009F09DE" w:rsidRDefault="00A80E36" w:rsidP="00073A10">
      <w:pPr>
        <w:spacing w:before="120" w:after="0" w:line="360" w:lineRule="auto"/>
        <w:jc w:val="both"/>
        <w:rPr>
          <w:bCs/>
          <w:u w:val="single"/>
        </w:rPr>
      </w:pPr>
      <w:r w:rsidRPr="009F09DE">
        <w:rPr>
          <w:bCs/>
          <w:u w:val="single"/>
        </w:rPr>
        <w:br w:type="page"/>
      </w:r>
    </w:p>
    <w:p w:rsidR="00CF31B6" w:rsidRPr="009F09DE" w:rsidRDefault="00CF31B6" w:rsidP="00073A10">
      <w:pPr>
        <w:pStyle w:val="Ttulo2"/>
        <w:spacing w:before="120" w:line="360" w:lineRule="auto"/>
      </w:pPr>
      <w:bookmarkStart w:id="78" w:name="_Toc166148681"/>
      <w:r w:rsidRPr="009F09DE">
        <w:t>ANEXO VI.-</w:t>
      </w:r>
      <w:r w:rsidR="00E3658D" w:rsidRPr="009F09DE">
        <w:t xml:space="preserve"> </w:t>
      </w:r>
      <w:r w:rsidRPr="009F09DE">
        <w:t>MODELO DECLARACIÓN JURADA DE APTITUD PARA CONTRATAR.</w:t>
      </w:r>
      <w:bookmarkEnd w:id="78"/>
    </w:p>
    <w:p w:rsidR="00CF31B6" w:rsidRPr="009F09DE" w:rsidRDefault="00CF31B6" w:rsidP="00073A10">
      <w:pPr>
        <w:spacing w:before="120" w:after="0" w:line="360" w:lineRule="auto"/>
        <w:jc w:val="both"/>
      </w:pPr>
      <w:r w:rsidRPr="009F09DE">
        <w:t>Lugar y Fecha: ______________________________________________</w:t>
      </w:r>
    </w:p>
    <w:p w:rsidR="00CF31B6" w:rsidRPr="009F09DE" w:rsidRDefault="00CF31B6" w:rsidP="00073A10">
      <w:pPr>
        <w:spacing w:before="120" w:after="0" w:line="360" w:lineRule="auto"/>
        <w:jc w:val="both"/>
      </w:pPr>
      <w:r w:rsidRPr="009F09DE">
        <w:t xml:space="preserve">Manifiesto bajo protesta de decir verdad que nuestra firma no se halla incursa en ninguna de las inhabilitaciones señaladas en el artículo 88° del Anexo II del Decreto N° 2758/95 y sus normas modificatorias, Reglamento de Contrataciones de la Ley 2141, ni se encuentra comprendida en ninguna de las causales establecidas por el artículo 7° del Pliego de Bases y Condiciones Generales y Particulares. </w:t>
      </w:r>
    </w:p>
    <w:p w:rsidR="00CF31B6" w:rsidRPr="009F09DE" w:rsidRDefault="00CF31B6" w:rsidP="00073A10">
      <w:pPr>
        <w:spacing w:before="120" w:after="0" w:line="360" w:lineRule="auto"/>
        <w:jc w:val="both"/>
      </w:pPr>
      <w:r w:rsidRPr="009F09DE">
        <w:t>Asimismo, manifiesto no tener controversias administrativas o jurisdiccionales por incumplimiento de contratos-pedidos con dependencias o entidades de la Administración Pública Provincial.</w:t>
      </w: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r w:rsidRPr="009F09DE">
        <w:t>______________________________________</w:t>
      </w:r>
    </w:p>
    <w:p w:rsidR="00CF31B6" w:rsidRPr="009F09DE" w:rsidRDefault="00CF31B6" w:rsidP="00073A10">
      <w:pPr>
        <w:spacing w:before="120" w:after="0" w:line="360" w:lineRule="auto"/>
        <w:jc w:val="both"/>
      </w:pPr>
      <w:r w:rsidRPr="009F09DE">
        <w:rPr>
          <w:sz w:val="20"/>
          <w:szCs w:val="20"/>
        </w:rPr>
        <w:t>Firma del representante legal de la empresa</w:t>
      </w: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r w:rsidRPr="009F09DE">
        <w:t>______________________________________</w:t>
      </w:r>
    </w:p>
    <w:p w:rsidR="00CF31B6" w:rsidRPr="009F09DE" w:rsidRDefault="00CF31B6" w:rsidP="00073A10">
      <w:pPr>
        <w:spacing w:before="120" w:after="0" w:line="360" w:lineRule="auto"/>
        <w:jc w:val="both"/>
        <w:rPr>
          <w:sz w:val="20"/>
          <w:szCs w:val="20"/>
        </w:rPr>
      </w:pPr>
      <w:r w:rsidRPr="009F09DE">
        <w:rPr>
          <w:sz w:val="20"/>
          <w:szCs w:val="20"/>
        </w:rPr>
        <w:t>Aclaración</w:t>
      </w: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r w:rsidRPr="009F09DE">
        <w:br w:type="page"/>
      </w:r>
    </w:p>
    <w:p w:rsidR="00CF31B6" w:rsidRPr="009F09DE" w:rsidRDefault="00CF31B6" w:rsidP="00073A10">
      <w:pPr>
        <w:pStyle w:val="Ttulo2"/>
        <w:spacing w:before="120" w:line="360" w:lineRule="auto"/>
      </w:pPr>
      <w:bookmarkStart w:id="79" w:name="_Toc166148682"/>
      <w:r w:rsidRPr="009F09DE">
        <w:t>ANEXO V</w:t>
      </w:r>
      <w:r w:rsidR="00A94C06" w:rsidRPr="009F09DE">
        <w:t>II</w:t>
      </w:r>
      <w:r w:rsidRPr="009F09DE">
        <w:t>.-</w:t>
      </w:r>
      <w:r w:rsidR="00E3658D" w:rsidRPr="009F09DE">
        <w:t xml:space="preserve"> </w:t>
      </w:r>
      <w:r w:rsidRPr="009F09DE">
        <w:t>CERTIFICADO DE VISITA.</w:t>
      </w:r>
      <w:bookmarkEnd w:id="79"/>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r w:rsidRPr="009F09DE">
        <w:t xml:space="preserve">CERTIFICO que la firma__________________________________________ realizó la inspección de las oficinas ubicadas en ___________________, en un todo de acuerdo con el Pliego de Bases y Condiciones Generales y Particulares de la Licitación Pública N°______________ respecto de  la contratación del servicio de______________________________, con la finalidad de reconocer las instalaciones en las cuales se desarrollará la presentación requerida, en fecha ______________________. </w:t>
      </w: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r w:rsidRPr="009F09DE">
        <w:t>_________________________________</w:t>
      </w:r>
    </w:p>
    <w:p w:rsidR="00CF31B6" w:rsidRPr="009F09DE" w:rsidRDefault="00A94C06" w:rsidP="00073A10">
      <w:pPr>
        <w:spacing w:before="120" w:after="0" w:line="360" w:lineRule="auto"/>
        <w:jc w:val="both"/>
      </w:pPr>
      <w:r w:rsidRPr="009F09DE">
        <w:rPr>
          <w:sz w:val="20"/>
          <w:szCs w:val="20"/>
        </w:rPr>
        <w:t>Firma del agente</w:t>
      </w:r>
    </w:p>
    <w:p w:rsidR="00CF31B6" w:rsidRPr="009F09DE" w:rsidRDefault="00CF31B6" w:rsidP="00073A10">
      <w:pPr>
        <w:spacing w:before="120" w:after="0" w:line="360" w:lineRule="auto"/>
        <w:jc w:val="both"/>
      </w:pPr>
      <w:r w:rsidRPr="009F09DE">
        <w:t>_________________________________</w:t>
      </w:r>
    </w:p>
    <w:p w:rsidR="00CF31B6" w:rsidRPr="009F09DE" w:rsidRDefault="00A94C06" w:rsidP="00073A10">
      <w:pPr>
        <w:spacing w:before="120" w:after="0" w:line="360" w:lineRule="auto"/>
        <w:jc w:val="both"/>
        <w:rPr>
          <w:sz w:val="20"/>
          <w:szCs w:val="20"/>
        </w:rPr>
      </w:pPr>
      <w:r w:rsidRPr="009F09DE">
        <w:rPr>
          <w:sz w:val="20"/>
          <w:szCs w:val="20"/>
        </w:rPr>
        <w:t>Aclaración</w:t>
      </w:r>
    </w:p>
    <w:p w:rsidR="00CF31B6" w:rsidRPr="009F09DE" w:rsidRDefault="00CF31B6" w:rsidP="00073A10">
      <w:pPr>
        <w:spacing w:before="120" w:after="0" w:line="360" w:lineRule="auto"/>
        <w:jc w:val="both"/>
      </w:pPr>
      <w:r w:rsidRPr="009F09DE">
        <w:t>_________________________________</w:t>
      </w:r>
    </w:p>
    <w:p w:rsidR="00CF31B6" w:rsidRPr="009F09DE" w:rsidRDefault="00A94C06" w:rsidP="00073A10">
      <w:pPr>
        <w:spacing w:before="120" w:after="0" w:line="360" w:lineRule="auto"/>
        <w:jc w:val="both"/>
        <w:rPr>
          <w:sz w:val="20"/>
          <w:szCs w:val="20"/>
        </w:rPr>
      </w:pPr>
      <w:r w:rsidRPr="009F09DE">
        <w:rPr>
          <w:sz w:val="20"/>
          <w:szCs w:val="20"/>
        </w:rPr>
        <w:t>Cargo - Dependencia</w:t>
      </w: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r w:rsidRPr="009F09DE">
        <w:t>_________________________________</w:t>
      </w:r>
    </w:p>
    <w:p w:rsidR="00A94C06" w:rsidRPr="009F09DE" w:rsidRDefault="00A94C06" w:rsidP="00073A10">
      <w:pPr>
        <w:spacing w:before="120" w:after="0" w:line="360" w:lineRule="auto"/>
        <w:jc w:val="both"/>
      </w:pPr>
      <w:r w:rsidRPr="009F09DE">
        <w:rPr>
          <w:sz w:val="20"/>
          <w:szCs w:val="20"/>
        </w:rPr>
        <w:t>Firma del representante de la empresa</w:t>
      </w:r>
    </w:p>
    <w:p w:rsidR="00A94C06" w:rsidRPr="009F09DE" w:rsidRDefault="00A94C06" w:rsidP="00073A10">
      <w:pPr>
        <w:spacing w:before="120" w:after="0" w:line="360" w:lineRule="auto"/>
        <w:jc w:val="both"/>
      </w:pPr>
      <w:r w:rsidRPr="009F09DE">
        <w:t>_________________________________</w:t>
      </w:r>
    </w:p>
    <w:p w:rsidR="00A94C06" w:rsidRPr="009F09DE" w:rsidRDefault="00A94C06" w:rsidP="00073A10">
      <w:pPr>
        <w:spacing w:before="120" w:after="0" w:line="360" w:lineRule="auto"/>
        <w:jc w:val="both"/>
        <w:rPr>
          <w:sz w:val="20"/>
          <w:szCs w:val="20"/>
        </w:rPr>
      </w:pPr>
      <w:r w:rsidRPr="009F09DE">
        <w:rPr>
          <w:sz w:val="20"/>
          <w:szCs w:val="20"/>
        </w:rPr>
        <w:t>Aclaración</w:t>
      </w:r>
    </w:p>
    <w:p w:rsidR="00A94C06" w:rsidRPr="009F09DE" w:rsidRDefault="00A94C06" w:rsidP="00073A10">
      <w:pPr>
        <w:spacing w:before="120" w:after="0" w:line="360" w:lineRule="auto"/>
        <w:jc w:val="both"/>
      </w:pPr>
      <w:r w:rsidRPr="009F09DE">
        <w:t>_________________________________</w:t>
      </w:r>
    </w:p>
    <w:p w:rsidR="00A94C06" w:rsidRPr="009F09DE" w:rsidRDefault="00A94C06" w:rsidP="00073A10">
      <w:pPr>
        <w:spacing w:before="120" w:after="0" w:line="360" w:lineRule="auto"/>
        <w:jc w:val="both"/>
        <w:rPr>
          <w:sz w:val="20"/>
          <w:szCs w:val="20"/>
        </w:rPr>
      </w:pPr>
      <w:r w:rsidRPr="009F09DE">
        <w:rPr>
          <w:sz w:val="20"/>
          <w:szCs w:val="20"/>
        </w:rPr>
        <w:t>Empresa</w:t>
      </w: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pPr>
    </w:p>
    <w:p w:rsidR="00CF31B6" w:rsidRPr="009F09DE" w:rsidRDefault="00CF31B6" w:rsidP="00073A10">
      <w:pPr>
        <w:spacing w:before="120" w:after="0" w:line="360" w:lineRule="auto"/>
        <w:jc w:val="both"/>
        <w:rPr>
          <w:bCs/>
          <w:u w:val="single"/>
        </w:rPr>
      </w:pPr>
    </w:p>
    <w:p w:rsidR="00A80E36" w:rsidRPr="009F09DE" w:rsidRDefault="00A80E36" w:rsidP="00073A10">
      <w:pPr>
        <w:spacing w:before="120" w:after="0" w:line="360" w:lineRule="auto"/>
        <w:jc w:val="both"/>
        <w:rPr>
          <w:bCs/>
          <w:u w:val="single"/>
        </w:rPr>
      </w:pPr>
    </w:p>
    <w:p w:rsidR="00A94C06" w:rsidRPr="009F09DE" w:rsidRDefault="00A94C06" w:rsidP="00073A10">
      <w:pPr>
        <w:spacing w:before="120" w:after="0" w:line="360" w:lineRule="auto"/>
        <w:jc w:val="both"/>
        <w:rPr>
          <w:bCs/>
          <w:u w:val="single"/>
        </w:rPr>
      </w:pPr>
      <w:r w:rsidRPr="009F09DE">
        <w:rPr>
          <w:bCs/>
          <w:u w:val="single"/>
        </w:rPr>
        <w:lastRenderedPageBreak/>
        <w:br w:type="page"/>
      </w:r>
    </w:p>
    <w:p w:rsidR="00E1571E" w:rsidRPr="009F09DE" w:rsidRDefault="00E1571E" w:rsidP="00073A10">
      <w:pPr>
        <w:pStyle w:val="Ttulo2"/>
        <w:spacing w:before="120" w:line="360" w:lineRule="auto"/>
      </w:pPr>
      <w:bookmarkStart w:id="80" w:name="_Toc166148683"/>
      <w:r w:rsidRPr="009F09DE">
        <w:t xml:space="preserve">ANEXO </w:t>
      </w:r>
      <w:r w:rsidR="00597DCB" w:rsidRPr="009F09DE">
        <w:t>VIII</w:t>
      </w:r>
      <w:r w:rsidR="00B94497" w:rsidRPr="009F09DE">
        <w:t>.-</w:t>
      </w:r>
      <w:r w:rsidR="00E3658D" w:rsidRPr="009F09DE">
        <w:t xml:space="preserve"> </w:t>
      </w:r>
      <w:r w:rsidRPr="009F09DE">
        <w:t>MODELO DE CONTRATO</w:t>
      </w:r>
      <w:r w:rsidR="00B94497" w:rsidRPr="009F09DE">
        <w:t>.</w:t>
      </w:r>
      <w:bookmarkEnd w:id="80"/>
    </w:p>
    <w:p w:rsidR="003D4AED" w:rsidRPr="001E6E38" w:rsidRDefault="003D4AED" w:rsidP="00073A10">
      <w:pPr>
        <w:spacing w:before="120" w:after="0" w:line="360" w:lineRule="auto"/>
        <w:jc w:val="both"/>
        <w:rPr>
          <w:color w:val="000000"/>
        </w:rPr>
      </w:pPr>
    </w:p>
    <w:p w:rsidR="003D4AED" w:rsidRPr="009F09DE" w:rsidRDefault="003D4AED" w:rsidP="00073A10">
      <w:pPr>
        <w:spacing w:before="120" w:after="0" w:line="360" w:lineRule="auto"/>
        <w:jc w:val="both"/>
      </w:pPr>
    </w:p>
    <w:sectPr w:rsidR="003D4AED" w:rsidRPr="009F09DE" w:rsidSect="00DA3DEC">
      <w:footerReference w:type="default" r:id="rId12"/>
      <w:pgSz w:w="11906" w:h="16838"/>
      <w:pgMar w:top="1134" w:right="851" w:bottom="851"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5C" w:rsidRDefault="00BE315C" w:rsidP="00E1571E">
      <w:pPr>
        <w:spacing w:after="0" w:line="240" w:lineRule="auto"/>
      </w:pPr>
      <w:r>
        <w:separator/>
      </w:r>
    </w:p>
  </w:endnote>
  <w:endnote w:type="continuationSeparator" w:id="0">
    <w:p w:rsidR="00BE315C" w:rsidRDefault="00BE315C" w:rsidP="00E1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D2" w:rsidRPr="00E1571E" w:rsidRDefault="00F678D2">
    <w:pPr>
      <w:pStyle w:val="Piedepgina"/>
      <w:jc w:val="right"/>
      <w:rPr>
        <w:rFonts w:ascii="Tahoma" w:hAnsi="Tahoma" w:cs="Tahoma"/>
        <w:sz w:val="18"/>
        <w:szCs w:val="18"/>
      </w:rPr>
    </w:pPr>
    <w:r w:rsidRPr="00E1571E">
      <w:rPr>
        <w:rFonts w:ascii="Tahoma" w:hAnsi="Tahoma" w:cs="Tahoma"/>
        <w:sz w:val="18"/>
        <w:szCs w:val="18"/>
      </w:rPr>
      <w:fldChar w:fldCharType="begin"/>
    </w:r>
    <w:r w:rsidRPr="00E1571E">
      <w:rPr>
        <w:rFonts w:ascii="Tahoma" w:hAnsi="Tahoma" w:cs="Tahoma"/>
        <w:sz w:val="18"/>
        <w:szCs w:val="18"/>
      </w:rPr>
      <w:instrText>PAGE   \* MERGEFORMAT</w:instrText>
    </w:r>
    <w:r w:rsidRPr="00E1571E">
      <w:rPr>
        <w:rFonts w:ascii="Tahoma" w:hAnsi="Tahoma" w:cs="Tahoma"/>
        <w:sz w:val="18"/>
        <w:szCs w:val="18"/>
      </w:rPr>
      <w:fldChar w:fldCharType="separate"/>
    </w:r>
    <w:r w:rsidR="00B74E25" w:rsidRPr="00B74E25">
      <w:rPr>
        <w:rFonts w:ascii="Tahoma" w:hAnsi="Tahoma" w:cs="Tahoma"/>
        <w:noProof/>
        <w:sz w:val="18"/>
        <w:szCs w:val="18"/>
        <w:lang w:val="es-ES"/>
      </w:rPr>
      <w:t>1</w:t>
    </w:r>
    <w:r w:rsidRPr="00E1571E">
      <w:rPr>
        <w:rFonts w:ascii="Tahoma" w:hAnsi="Tahoma" w:cs="Tahoma"/>
        <w:sz w:val="18"/>
        <w:szCs w:val="18"/>
      </w:rPr>
      <w:fldChar w:fldCharType="end"/>
    </w:r>
  </w:p>
  <w:p w:rsidR="00F678D2" w:rsidRDefault="00F678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5C" w:rsidRDefault="00BE315C" w:rsidP="00E1571E">
      <w:pPr>
        <w:spacing w:after="0" w:line="240" w:lineRule="auto"/>
      </w:pPr>
      <w:r>
        <w:separator/>
      </w:r>
    </w:p>
  </w:footnote>
  <w:footnote w:type="continuationSeparator" w:id="0">
    <w:p w:rsidR="00BE315C" w:rsidRDefault="00BE315C" w:rsidP="00E15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B78"/>
    <w:multiLevelType w:val="hybridMultilevel"/>
    <w:tmpl w:val="6F22C4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2B16452"/>
    <w:multiLevelType w:val="hybridMultilevel"/>
    <w:tmpl w:val="BBB8FFD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41F5858"/>
    <w:multiLevelType w:val="hybridMultilevel"/>
    <w:tmpl w:val="D4ECF84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6C44D6F"/>
    <w:multiLevelType w:val="hybridMultilevel"/>
    <w:tmpl w:val="CF28E15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B2E0862"/>
    <w:multiLevelType w:val="hybridMultilevel"/>
    <w:tmpl w:val="98E65E8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2D4A4C"/>
    <w:multiLevelType w:val="hybridMultilevel"/>
    <w:tmpl w:val="306E41C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04B36FB"/>
    <w:multiLevelType w:val="hybridMultilevel"/>
    <w:tmpl w:val="DDFA4AE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5022676"/>
    <w:multiLevelType w:val="hybridMultilevel"/>
    <w:tmpl w:val="62DE44C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9F327B4"/>
    <w:multiLevelType w:val="hybridMultilevel"/>
    <w:tmpl w:val="CCBCCF3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CC67FB0"/>
    <w:multiLevelType w:val="hybridMultilevel"/>
    <w:tmpl w:val="EBF4783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01F6AF8"/>
    <w:multiLevelType w:val="hybridMultilevel"/>
    <w:tmpl w:val="1386397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3DB5132"/>
    <w:multiLevelType w:val="hybridMultilevel"/>
    <w:tmpl w:val="81AABBA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4E93F69"/>
    <w:multiLevelType w:val="hybridMultilevel"/>
    <w:tmpl w:val="CF28E15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8172F81"/>
    <w:multiLevelType w:val="hybridMultilevel"/>
    <w:tmpl w:val="69A20AE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C323815"/>
    <w:multiLevelType w:val="hybridMultilevel"/>
    <w:tmpl w:val="995A7AC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F5D4496"/>
    <w:multiLevelType w:val="hybridMultilevel"/>
    <w:tmpl w:val="CB58836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4C40727"/>
    <w:multiLevelType w:val="hybridMultilevel"/>
    <w:tmpl w:val="064AC56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4F00F99"/>
    <w:multiLevelType w:val="hybridMultilevel"/>
    <w:tmpl w:val="A4EC5AE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52B7B4D"/>
    <w:multiLevelType w:val="hybridMultilevel"/>
    <w:tmpl w:val="2EBE76E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C4F5AF0"/>
    <w:multiLevelType w:val="hybridMultilevel"/>
    <w:tmpl w:val="E854A03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EA33E9F"/>
    <w:multiLevelType w:val="hybridMultilevel"/>
    <w:tmpl w:val="C712746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4355E36"/>
    <w:multiLevelType w:val="hybridMultilevel"/>
    <w:tmpl w:val="AA122078"/>
    <w:lvl w:ilvl="0" w:tplc="2C0A0017">
      <w:start w:val="1"/>
      <w:numFmt w:val="lowerLetter"/>
      <w:lvlText w:val="%1)"/>
      <w:lvlJc w:val="left"/>
      <w:pPr>
        <w:ind w:left="540" w:hanging="346"/>
      </w:pPr>
      <w:rPr>
        <w:rFonts w:hint="default"/>
        <w:w w:val="100"/>
        <w:sz w:val="24"/>
        <w:szCs w:val="24"/>
        <w:lang w:val="es-ES" w:eastAsia="en-US" w:bidi="ar-SA"/>
      </w:rPr>
    </w:lvl>
    <w:lvl w:ilvl="1" w:tplc="666EE388">
      <w:numFmt w:val="bullet"/>
      <w:lvlText w:val="•"/>
      <w:lvlJc w:val="left"/>
      <w:pPr>
        <w:ind w:left="1548" w:hanging="346"/>
      </w:pPr>
      <w:rPr>
        <w:rFonts w:hint="default"/>
        <w:lang w:val="es-ES" w:eastAsia="en-US" w:bidi="ar-SA"/>
      </w:rPr>
    </w:lvl>
    <w:lvl w:ilvl="2" w:tplc="8164667A">
      <w:numFmt w:val="bullet"/>
      <w:lvlText w:val="•"/>
      <w:lvlJc w:val="left"/>
      <w:pPr>
        <w:ind w:left="2556" w:hanging="346"/>
      </w:pPr>
      <w:rPr>
        <w:rFonts w:hint="default"/>
        <w:lang w:val="es-ES" w:eastAsia="en-US" w:bidi="ar-SA"/>
      </w:rPr>
    </w:lvl>
    <w:lvl w:ilvl="3" w:tplc="E42ABCDC">
      <w:numFmt w:val="bullet"/>
      <w:lvlText w:val="•"/>
      <w:lvlJc w:val="left"/>
      <w:pPr>
        <w:ind w:left="3564" w:hanging="346"/>
      </w:pPr>
      <w:rPr>
        <w:rFonts w:hint="default"/>
        <w:lang w:val="es-ES" w:eastAsia="en-US" w:bidi="ar-SA"/>
      </w:rPr>
    </w:lvl>
    <w:lvl w:ilvl="4" w:tplc="C734B6B2">
      <w:numFmt w:val="bullet"/>
      <w:lvlText w:val="•"/>
      <w:lvlJc w:val="left"/>
      <w:pPr>
        <w:ind w:left="4572" w:hanging="346"/>
      </w:pPr>
      <w:rPr>
        <w:rFonts w:hint="default"/>
        <w:lang w:val="es-ES" w:eastAsia="en-US" w:bidi="ar-SA"/>
      </w:rPr>
    </w:lvl>
    <w:lvl w:ilvl="5" w:tplc="558413C8">
      <w:numFmt w:val="bullet"/>
      <w:lvlText w:val="•"/>
      <w:lvlJc w:val="left"/>
      <w:pPr>
        <w:ind w:left="5580" w:hanging="346"/>
      </w:pPr>
      <w:rPr>
        <w:rFonts w:hint="default"/>
        <w:lang w:val="es-ES" w:eastAsia="en-US" w:bidi="ar-SA"/>
      </w:rPr>
    </w:lvl>
    <w:lvl w:ilvl="6" w:tplc="4236A742">
      <w:numFmt w:val="bullet"/>
      <w:lvlText w:val="•"/>
      <w:lvlJc w:val="left"/>
      <w:pPr>
        <w:ind w:left="6588" w:hanging="346"/>
      </w:pPr>
      <w:rPr>
        <w:rFonts w:hint="default"/>
        <w:lang w:val="es-ES" w:eastAsia="en-US" w:bidi="ar-SA"/>
      </w:rPr>
    </w:lvl>
    <w:lvl w:ilvl="7" w:tplc="15A6EF4C">
      <w:numFmt w:val="bullet"/>
      <w:lvlText w:val="•"/>
      <w:lvlJc w:val="left"/>
      <w:pPr>
        <w:ind w:left="7596" w:hanging="346"/>
      </w:pPr>
      <w:rPr>
        <w:rFonts w:hint="default"/>
        <w:lang w:val="es-ES" w:eastAsia="en-US" w:bidi="ar-SA"/>
      </w:rPr>
    </w:lvl>
    <w:lvl w:ilvl="8" w:tplc="D952B6A0">
      <w:numFmt w:val="bullet"/>
      <w:lvlText w:val="•"/>
      <w:lvlJc w:val="left"/>
      <w:pPr>
        <w:ind w:left="8604" w:hanging="346"/>
      </w:pPr>
      <w:rPr>
        <w:rFonts w:hint="default"/>
        <w:lang w:val="es-ES" w:eastAsia="en-US" w:bidi="ar-SA"/>
      </w:rPr>
    </w:lvl>
  </w:abstractNum>
  <w:abstractNum w:abstractNumId="22" w15:restartNumberingAfterBreak="0">
    <w:nsid w:val="4AF0170E"/>
    <w:multiLevelType w:val="hybridMultilevel"/>
    <w:tmpl w:val="31145A1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B8D278B"/>
    <w:multiLevelType w:val="hybridMultilevel"/>
    <w:tmpl w:val="6102232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6CB0409"/>
    <w:multiLevelType w:val="hybridMultilevel"/>
    <w:tmpl w:val="18549CEC"/>
    <w:lvl w:ilvl="0" w:tplc="A99EC7FA">
      <w:start w:val="1"/>
      <w:numFmt w:val="lowerLetter"/>
      <w:lvlText w:val="%1)"/>
      <w:lvlJc w:val="left"/>
      <w:pPr>
        <w:ind w:left="720"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A10713E"/>
    <w:multiLevelType w:val="hybridMultilevel"/>
    <w:tmpl w:val="677A23D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B8F4ED2"/>
    <w:multiLevelType w:val="hybridMultilevel"/>
    <w:tmpl w:val="496AC99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58B4ADA"/>
    <w:multiLevelType w:val="hybridMultilevel"/>
    <w:tmpl w:val="AF607E6C"/>
    <w:lvl w:ilvl="0" w:tplc="52585AC8">
      <w:start w:val="1"/>
      <w:numFmt w:val="decimal"/>
      <w:lvlText w:val="%1)"/>
      <w:lvlJc w:val="left"/>
      <w:pPr>
        <w:ind w:left="838" w:hanging="299"/>
      </w:pPr>
      <w:rPr>
        <w:rFonts w:hint="default"/>
        <w:w w:val="100"/>
        <w:sz w:val="24"/>
        <w:szCs w:val="24"/>
        <w:u w:val="none"/>
        <w:lang w:val="es-ES" w:eastAsia="en-US" w:bidi="ar-SA"/>
      </w:rPr>
    </w:lvl>
    <w:lvl w:ilvl="1" w:tplc="1312111C">
      <w:numFmt w:val="bullet"/>
      <w:lvlText w:val="•"/>
      <w:lvlJc w:val="left"/>
      <w:pPr>
        <w:ind w:left="1818" w:hanging="299"/>
      </w:pPr>
      <w:rPr>
        <w:rFonts w:hint="default"/>
        <w:lang w:val="es-ES" w:eastAsia="en-US" w:bidi="ar-SA"/>
      </w:rPr>
    </w:lvl>
    <w:lvl w:ilvl="2" w:tplc="A928EC14">
      <w:numFmt w:val="bullet"/>
      <w:lvlText w:val="•"/>
      <w:lvlJc w:val="left"/>
      <w:pPr>
        <w:ind w:left="2796" w:hanging="299"/>
      </w:pPr>
      <w:rPr>
        <w:rFonts w:hint="default"/>
        <w:lang w:val="es-ES" w:eastAsia="en-US" w:bidi="ar-SA"/>
      </w:rPr>
    </w:lvl>
    <w:lvl w:ilvl="3" w:tplc="62863C24">
      <w:numFmt w:val="bullet"/>
      <w:lvlText w:val="•"/>
      <w:lvlJc w:val="left"/>
      <w:pPr>
        <w:ind w:left="3774" w:hanging="299"/>
      </w:pPr>
      <w:rPr>
        <w:rFonts w:hint="default"/>
        <w:lang w:val="es-ES" w:eastAsia="en-US" w:bidi="ar-SA"/>
      </w:rPr>
    </w:lvl>
    <w:lvl w:ilvl="4" w:tplc="8A3EDBBA">
      <w:numFmt w:val="bullet"/>
      <w:lvlText w:val="•"/>
      <w:lvlJc w:val="left"/>
      <w:pPr>
        <w:ind w:left="4752" w:hanging="299"/>
      </w:pPr>
      <w:rPr>
        <w:rFonts w:hint="default"/>
        <w:lang w:val="es-ES" w:eastAsia="en-US" w:bidi="ar-SA"/>
      </w:rPr>
    </w:lvl>
    <w:lvl w:ilvl="5" w:tplc="260A8F76">
      <w:numFmt w:val="bullet"/>
      <w:lvlText w:val="•"/>
      <w:lvlJc w:val="left"/>
      <w:pPr>
        <w:ind w:left="5730" w:hanging="299"/>
      </w:pPr>
      <w:rPr>
        <w:rFonts w:hint="default"/>
        <w:lang w:val="es-ES" w:eastAsia="en-US" w:bidi="ar-SA"/>
      </w:rPr>
    </w:lvl>
    <w:lvl w:ilvl="6" w:tplc="223245D0">
      <w:numFmt w:val="bullet"/>
      <w:lvlText w:val="•"/>
      <w:lvlJc w:val="left"/>
      <w:pPr>
        <w:ind w:left="6708" w:hanging="299"/>
      </w:pPr>
      <w:rPr>
        <w:rFonts w:hint="default"/>
        <w:lang w:val="es-ES" w:eastAsia="en-US" w:bidi="ar-SA"/>
      </w:rPr>
    </w:lvl>
    <w:lvl w:ilvl="7" w:tplc="B08C9F14">
      <w:numFmt w:val="bullet"/>
      <w:lvlText w:val="•"/>
      <w:lvlJc w:val="left"/>
      <w:pPr>
        <w:ind w:left="7686" w:hanging="299"/>
      </w:pPr>
      <w:rPr>
        <w:rFonts w:hint="default"/>
        <w:lang w:val="es-ES" w:eastAsia="en-US" w:bidi="ar-SA"/>
      </w:rPr>
    </w:lvl>
    <w:lvl w:ilvl="8" w:tplc="484AC742">
      <w:numFmt w:val="bullet"/>
      <w:lvlText w:val="•"/>
      <w:lvlJc w:val="left"/>
      <w:pPr>
        <w:ind w:left="8664" w:hanging="299"/>
      </w:pPr>
      <w:rPr>
        <w:rFonts w:hint="default"/>
        <w:lang w:val="es-ES" w:eastAsia="en-US" w:bidi="ar-SA"/>
      </w:rPr>
    </w:lvl>
  </w:abstractNum>
  <w:abstractNum w:abstractNumId="28" w15:restartNumberingAfterBreak="0">
    <w:nsid w:val="69163073"/>
    <w:multiLevelType w:val="hybridMultilevel"/>
    <w:tmpl w:val="EA16015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CF95C82"/>
    <w:multiLevelType w:val="hybridMultilevel"/>
    <w:tmpl w:val="51A6B38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2DA57F4"/>
    <w:multiLevelType w:val="hybridMultilevel"/>
    <w:tmpl w:val="A4EC5AE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35717B6"/>
    <w:multiLevelType w:val="hybridMultilevel"/>
    <w:tmpl w:val="C406D75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7DB6E6D"/>
    <w:multiLevelType w:val="hybridMultilevel"/>
    <w:tmpl w:val="03FC591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83B4D8F"/>
    <w:multiLevelType w:val="hybridMultilevel"/>
    <w:tmpl w:val="754A24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CB05006"/>
    <w:multiLevelType w:val="hybridMultilevel"/>
    <w:tmpl w:val="6E2E487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D5B5575"/>
    <w:multiLevelType w:val="hybridMultilevel"/>
    <w:tmpl w:val="AA122078"/>
    <w:lvl w:ilvl="0" w:tplc="2C0A0017">
      <w:start w:val="1"/>
      <w:numFmt w:val="lowerLetter"/>
      <w:lvlText w:val="%1)"/>
      <w:lvlJc w:val="left"/>
      <w:pPr>
        <w:ind w:left="540" w:hanging="346"/>
      </w:pPr>
      <w:rPr>
        <w:rFonts w:hint="default"/>
        <w:w w:val="100"/>
        <w:sz w:val="24"/>
        <w:szCs w:val="24"/>
        <w:lang w:val="es-ES" w:eastAsia="en-US" w:bidi="ar-SA"/>
      </w:rPr>
    </w:lvl>
    <w:lvl w:ilvl="1" w:tplc="666EE388">
      <w:numFmt w:val="bullet"/>
      <w:lvlText w:val="•"/>
      <w:lvlJc w:val="left"/>
      <w:pPr>
        <w:ind w:left="1548" w:hanging="346"/>
      </w:pPr>
      <w:rPr>
        <w:rFonts w:hint="default"/>
        <w:lang w:val="es-ES" w:eastAsia="en-US" w:bidi="ar-SA"/>
      </w:rPr>
    </w:lvl>
    <w:lvl w:ilvl="2" w:tplc="8164667A">
      <w:numFmt w:val="bullet"/>
      <w:lvlText w:val="•"/>
      <w:lvlJc w:val="left"/>
      <w:pPr>
        <w:ind w:left="2556" w:hanging="346"/>
      </w:pPr>
      <w:rPr>
        <w:rFonts w:hint="default"/>
        <w:lang w:val="es-ES" w:eastAsia="en-US" w:bidi="ar-SA"/>
      </w:rPr>
    </w:lvl>
    <w:lvl w:ilvl="3" w:tplc="E42ABCDC">
      <w:numFmt w:val="bullet"/>
      <w:lvlText w:val="•"/>
      <w:lvlJc w:val="left"/>
      <w:pPr>
        <w:ind w:left="3564" w:hanging="346"/>
      </w:pPr>
      <w:rPr>
        <w:rFonts w:hint="default"/>
        <w:lang w:val="es-ES" w:eastAsia="en-US" w:bidi="ar-SA"/>
      </w:rPr>
    </w:lvl>
    <w:lvl w:ilvl="4" w:tplc="C734B6B2">
      <w:numFmt w:val="bullet"/>
      <w:lvlText w:val="•"/>
      <w:lvlJc w:val="left"/>
      <w:pPr>
        <w:ind w:left="4572" w:hanging="346"/>
      </w:pPr>
      <w:rPr>
        <w:rFonts w:hint="default"/>
        <w:lang w:val="es-ES" w:eastAsia="en-US" w:bidi="ar-SA"/>
      </w:rPr>
    </w:lvl>
    <w:lvl w:ilvl="5" w:tplc="558413C8">
      <w:numFmt w:val="bullet"/>
      <w:lvlText w:val="•"/>
      <w:lvlJc w:val="left"/>
      <w:pPr>
        <w:ind w:left="5580" w:hanging="346"/>
      </w:pPr>
      <w:rPr>
        <w:rFonts w:hint="default"/>
        <w:lang w:val="es-ES" w:eastAsia="en-US" w:bidi="ar-SA"/>
      </w:rPr>
    </w:lvl>
    <w:lvl w:ilvl="6" w:tplc="4236A742">
      <w:numFmt w:val="bullet"/>
      <w:lvlText w:val="•"/>
      <w:lvlJc w:val="left"/>
      <w:pPr>
        <w:ind w:left="6588" w:hanging="346"/>
      </w:pPr>
      <w:rPr>
        <w:rFonts w:hint="default"/>
        <w:lang w:val="es-ES" w:eastAsia="en-US" w:bidi="ar-SA"/>
      </w:rPr>
    </w:lvl>
    <w:lvl w:ilvl="7" w:tplc="15A6EF4C">
      <w:numFmt w:val="bullet"/>
      <w:lvlText w:val="•"/>
      <w:lvlJc w:val="left"/>
      <w:pPr>
        <w:ind w:left="7596" w:hanging="346"/>
      </w:pPr>
      <w:rPr>
        <w:rFonts w:hint="default"/>
        <w:lang w:val="es-ES" w:eastAsia="en-US" w:bidi="ar-SA"/>
      </w:rPr>
    </w:lvl>
    <w:lvl w:ilvl="8" w:tplc="D952B6A0">
      <w:numFmt w:val="bullet"/>
      <w:lvlText w:val="•"/>
      <w:lvlJc w:val="left"/>
      <w:pPr>
        <w:ind w:left="8604" w:hanging="346"/>
      </w:pPr>
      <w:rPr>
        <w:rFonts w:hint="default"/>
        <w:lang w:val="es-ES" w:eastAsia="en-US" w:bidi="ar-SA"/>
      </w:rPr>
    </w:lvl>
  </w:abstractNum>
  <w:num w:numId="1">
    <w:abstractNumId w:val="21"/>
  </w:num>
  <w:num w:numId="2">
    <w:abstractNumId w:val="27"/>
  </w:num>
  <w:num w:numId="3">
    <w:abstractNumId w:val="24"/>
  </w:num>
  <w:num w:numId="4">
    <w:abstractNumId w:val="32"/>
  </w:num>
  <w:num w:numId="5">
    <w:abstractNumId w:val="26"/>
  </w:num>
  <w:num w:numId="6">
    <w:abstractNumId w:val="15"/>
  </w:num>
  <w:num w:numId="7">
    <w:abstractNumId w:val="19"/>
  </w:num>
  <w:num w:numId="8">
    <w:abstractNumId w:val="10"/>
  </w:num>
  <w:num w:numId="9">
    <w:abstractNumId w:val="35"/>
  </w:num>
  <w:num w:numId="10">
    <w:abstractNumId w:val="16"/>
  </w:num>
  <w:num w:numId="11">
    <w:abstractNumId w:val="4"/>
  </w:num>
  <w:num w:numId="12">
    <w:abstractNumId w:val="5"/>
  </w:num>
  <w:num w:numId="13">
    <w:abstractNumId w:val="6"/>
  </w:num>
  <w:num w:numId="14">
    <w:abstractNumId w:val="12"/>
  </w:num>
  <w:num w:numId="15">
    <w:abstractNumId w:val="3"/>
  </w:num>
  <w:num w:numId="16">
    <w:abstractNumId w:val="8"/>
  </w:num>
  <w:num w:numId="17">
    <w:abstractNumId w:val="25"/>
  </w:num>
  <w:num w:numId="18">
    <w:abstractNumId w:val="14"/>
  </w:num>
  <w:num w:numId="19">
    <w:abstractNumId w:val="2"/>
  </w:num>
  <w:num w:numId="20">
    <w:abstractNumId w:val="17"/>
  </w:num>
  <w:num w:numId="21">
    <w:abstractNumId w:val="1"/>
  </w:num>
  <w:num w:numId="22">
    <w:abstractNumId w:val="0"/>
  </w:num>
  <w:num w:numId="23">
    <w:abstractNumId w:val="31"/>
  </w:num>
  <w:num w:numId="24">
    <w:abstractNumId w:val="9"/>
  </w:num>
  <w:num w:numId="25">
    <w:abstractNumId w:val="30"/>
  </w:num>
  <w:num w:numId="26">
    <w:abstractNumId w:val="29"/>
  </w:num>
  <w:num w:numId="27">
    <w:abstractNumId w:val="22"/>
  </w:num>
  <w:num w:numId="28">
    <w:abstractNumId w:val="18"/>
  </w:num>
  <w:num w:numId="29">
    <w:abstractNumId w:val="28"/>
  </w:num>
  <w:num w:numId="30">
    <w:abstractNumId w:val="23"/>
  </w:num>
  <w:num w:numId="31">
    <w:abstractNumId w:val="11"/>
  </w:num>
  <w:num w:numId="32">
    <w:abstractNumId w:val="13"/>
  </w:num>
  <w:num w:numId="33">
    <w:abstractNumId w:val="20"/>
  </w:num>
  <w:num w:numId="34">
    <w:abstractNumId w:val="34"/>
  </w:num>
  <w:num w:numId="35">
    <w:abstractNumId w:val="33"/>
  </w:num>
  <w:num w:numId="3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1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17"/>
    <w:rsid w:val="00000CEC"/>
    <w:rsid w:val="00002835"/>
    <w:rsid w:val="000112FD"/>
    <w:rsid w:val="00020307"/>
    <w:rsid w:val="00020EFD"/>
    <w:rsid w:val="00021307"/>
    <w:rsid w:val="0002679D"/>
    <w:rsid w:val="0004319C"/>
    <w:rsid w:val="00045A86"/>
    <w:rsid w:val="00047D6E"/>
    <w:rsid w:val="00050A18"/>
    <w:rsid w:val="00051AFE"/>
    <w:rsid w:val="00052EC7"/>
    <w:rsid w:val="00054AD4"/>
    <w:rsid w:val="00057E76"/>
    <w:rsid w:val="00073A10"/>
    <w:rsid w:val="00083546"/>
    <w:rsid w:val="000A0589"/>
    <w:rsid w:val="000A76AE"/>
    <w:rsid w:val="000B3394"/>
    <w:rsid w:val="000C270B"/>
    <w:rsid w:val="000C31A3"/>
    <w:rsid w:val="000E1CEB"/>
    <w:rsid w:val="000F2B84"/>
    <w:rsid w:val="000F5238"/>
    <w:rsid w:val="0010086B"/>
    <w:rsid w:val="0011159A"/>
    <w:rsid w:val="001218D3"/>
    <w:rsid w:val="00121B11"/>
    <w:rsid w:val="00126442"/>
    <w:rsid w:val="00144F2D"/>
    <w:rsid w:val="001512A5"/>
    <w:rsid w:val="001571EB"/>
    <w:rsid w:val="00172B26"/>
    <w:rsid w:val="00173321"/>
    <w:rsid w:val="00191EAB"/>
    <w:rsid w:val="001A4852"/>
    <w:rsid w:val="001B67B2"/>
    <w:rsid w:val="001C4DA1"/>
    <w:rsid w:val="001D06AA"/>
    <w:rsid w:val="001D6464"/>
    <w:rsid w:val="001E2481"/>
    <w:rsid w:val="001E3A69"/>
    <w:rsid w:val="001E6E38"/>
    <w:rsid w:val="001F0274"/>
    <w:rsid w:val="001F214F"/>
    <w:rsid w:val="00211776"/>
    <w:rsid w:val="002174D6"/>
    <w:rsid w:val="002218FE"/>
    <w:rsid w:val="00230B87"/>
    <w:rsid w:val="002518B9"/>
    <w:rsid w:val="00254817"/>
    <w:rsid w:val="002571F5"/>
    <w:rsid w:val="00263697"/>
    <w:rsid w:val="00282F96"/>
    <w:rsid w:val="002904B2"/>
    <w:rsid w:val="002943D3"/>
    <w:rsid w:val="002A0F12"/>
    <w:rsid w:val="002A1809"/>
    <w:rsid w:val="002C6D17"/>
    <w:rsid w:val="002E1227"/>
    <w:rsid w:val="002F7087"/>
    <w:rsid w:val="002F791C"/>
    <w:rsid w:val="002F7DB3"/>
    <w:rsid w:val="003007A6"/>
    <w:rsid w:val="003024D1"/>
    <w:rsid w:val="00310496"/>
    <w:rsid w:val="00321E2C"/>
    <w:rsid w:val="003401D8"/>
    <w:rsid w:val="0035023E"/>
    <w:rsid w:val="00375854"/>
    <w:rsid w:val="00381C17"/>
    <w:rsid w:val="003960EE"/>
    <w:rsid w:val="00396314"/>
    <w:rsid w:val="00396966"/>
    <w:rsid w:val="003C1B5C"/>
    <w:rsid w:val="003D0F9E"/>
    <w:rsid w:val="003D391C"/>
    <w:rsid w:val="003D4AED"/>
    <w:rsid w:val="003E147E"/>
    <w:rsid w:val="004052C2"/>
    <w:rsid w:val="00406EF4"/>
    <w:rsid w:val="0044129C"/>
    <w:rsid w:val="00445809"/>
    <w:rsid w:val="004551DA"/>
    <w:rsid w:val="00461C6F"/>
    <w:rsid w:val="004849D4"/>
    <w:rsid w:val="00485310"/>
    <w:rsid w:val="00485C72"/>
    <w:rsid w:val="00490D93"/>
    <w:rsid w:val="004949C7"/>
    <w:rsid w:val="004B04D7"/>
    <w:rsid w:val="004C509E"/>
    <w:rsid w:val="004D3902"/>
    <w:rsid w:val="004E432E"/>
    <w:rsid w:val="00526EC6"/>
    <w:rsid w:val="005325B4"/>
    <w:rsid w:val="0054141B"/>
    <w:rsid w:val="00544F85"/>
    <w:rsid w:val="0058608E"/>
    <w:rsid w:val="00587975"/>
    <w:rsid w:val="00590228"/>
    <w:rsid w:val="00597DCB"/>
    <w:rsid w:val="005A1DEC"/>
    <w:rsid w:val="005B5B51"/>
    <w:rsid w:val="005C5C62"/>
    <w:rsid w:val="005D5CE8"/>
    <w:rsid w:val="005D7237"/>
    <w:rsid w:val="005E112C"/>
    <w:rsid w:val="0062724C"/>
    <w:rsid w:val="00627675"/>
    <w:rsid w:val="0062792B"/>
    <w:rsid w:val="00632912"/>
    <w:rsid w:val="006410B0"/>
    <w:rsid w:val="00660FFA"/>
    <w:rsid w:val="006617FB"/>
    <w:rsid w:val="00667F58"/>
    <w:rsid w:val="00672BA8"/>
    <w:rsid w:val="00673EA0"/>
    <w:rsid w:val="00695912"/>
    <w:rsid w:val="006A0DFD"/>
    <w:rsid w:val="006A5FD3"/>
    <w:rsid w:val="006B1CBF"/>
    <w:rsid w:val="006B1D0C"/>
    <w:rsid w:val="006C47B9"/>
    <w:rsid w:val="006C5B09"/>
    <w:rsid w:val="006E6230"/>
    <w:rsid w:val="006E7641"/>
    <w:rsid w:val="007066F1"/>
    <w:rsid w:val="007116CE"/>
    <w:rsid w:val="00726752"/>
    <w:rsid w:val="00733956"/>
    <w:rsid w:val="0073531D"/>
    <w:rsid w:val="00741157"/>
    <w:rsid w:val="007555A5"/>
    <w:rsid w:val="00765D92"/>
    <w:rsid w:val="00774D80"/>
    <w:rsid w:val="00775F94"/>
    <w:rsid w:val="00775FDD"/>
    <w:rsid w:val="00780260"/>
    <w:rsid w:val="0078272A"/>
    <w:rsid w:val="00791CCD"/>
    <w:rsid w:val="007B4B46"/>
    <w:rsid w:val="007B4EBA"/>
    <w:rsid w:val="007C01D5"/>
    <w:rsid w:val="007C21F3"/>
    <w:rsid w:val="007C4895"/>
    <w:rsid w:val="007D194C"/>
    <w:rsid w:val="007D4A7A"/>
    <w:rsid w:val="007E2F2D"/>
    <w:rsid w:val="007E738B"/>
    <w:rsid w:val="007F140B"/>
    <w:rsid w:val="007F1DF2"/>
    <w:rsid w:val="007F35F1"/>
    <w:rsid w:val="00814488"/>
    <w:rsid w:val="008219D7"/>
    <w:rsid w:val="00823038"/>
    <w:rsid w:val="008304EF"/>
    <w:rsid w:val="00837064"/>
    <w:rsid w:val="00840A52"/>
    <w:rsid w:val="008525DD"/>
    <w:rsid w:val="00861E25"/>
    <w:rsid w:val="008649F6"/>
    <w:rsid w:val="0087157C"/>
    <w:rsid w:val="00875801"/>
    <w:rsid w:val="008855B1"/>
    <w:rsid w:val="008A7C6F"/>
    <w:rsid w:val="008B2006"/>
    <w:rsid w:val="008F057B"/>
    <w:rsid w:val="008F2D81"/>
    <w:rsid w:val="008F3189"/>
    <w:rsid w:val="008F675F"/>
    <w:rsid w:val="0090300E"/>
    <w:rsid w:val="00903AA5"/>
    <w:rsid w:val="00906D09"/>
    <w:rsid w:val="00906D27"/>
    <w:rsid w:val="0091028D"/>
    <w:rsid w:val="00912FAC"/>
    <w:rsid w:val="00916806"/>
    <w:rsid w:val="00952C1B"/>
    <w:rsid w:val="00955816"/>
    <w:rsid w:val="0096162E"/>
    <w:rsid w:val="00962574"/>
    <w:rsid w:val="00975AEA"/>
    <w:rsid w:val="00977128"/>
    <w:rsid w:val="00977E17"/>
    <w:rsid w:val="00983DFC"/>
    <w:rsid w:val="00993BD8"/>
    <w:rsid w:val="0099728A"/>
    <w:rsid w:val="009A07A6"/>
    <w:rsid w:val="009A2CF2"/>
    <w:rsid w:val="009B3CDA"/>
    <w:rsid w:val="009C32B5"/>
    <w:rsid w:val="009E3D08"/>
    <w:rsid w:val="009F09DE"/>
    <w:rsid w:val="009F1B40"/>
    <w:rsid w:val="009F1E24"/>
    <w:rsid w:val="00A00228"/>
    <w:rsid w:val="00A10307"/>
    <w:rsid w:val="00A25B2A"/>
    <w:rsid w:val="00A515AD"/>
    <w:rsid w:val="00A52352"/>
    <w:rsid w:val="00A60AB1"/>
    <w:rsid w:val="00A71C1A"/>
    <w:rsid w:val="00A72AE6"/>
    <w:rsid w:val="00A80E36"/>
    <w:rsid w:val="00A90454"/>
    <w:rsid w:val="00A93F6A"/>
    <w:rsid w:val="00A94C06"/>
    <w:rsid w:val="00AA079A"/>
    <w:rsid w:val="00AA634A"/>
    <w:rsid w:val="00AC0B9D"/>
    <w:rsid w:val="00AC0C22"/>
    <w:rsid w:val="00AC0FC3"/>
    <w:rsid w:val="00AD03E3"/>
    <w:rsid w:val="00AF5220"/>
    <w:rsid w:val="00B009EA"/>
    <w:rsid w:val="00B07784"/>
    <w:rsid w:val="00B212D1"/>
    <w:rsid w:val="00B4333C"/>
    <w:rsid w:val="00B43D1F"/>
    <w:rsid w:val="00B47FA8"/>
    <w:rsid w:val="00B51D41"/>
    <w:rsid w:val="00B53DF6"/>
    <w:rsid w:val="00B74179"/>
    <w:rsid w:val="00B74E25"/>
    <w:rsid w:val="00B866F7"/>
    <w:rsid w:val="00B92689"/>
    <w:rsid w:val="00B94497"/>
    <w:rsid w:val="00BA53A2"/>
    <w:rsid w:val="00BB026D"/>
    <w:rsid w:val="00BE315C"/>
    <w:rsid w:val="00BF6C14"/>
    <w:rsid w:val="00C25E47"/>
    <w:rsid w:val="00C403C8"/>
    <w:rsid w:val="00C4109D"/>
    <w:rsid w:val="00C445BB"/>
    <w:rsid w:val="00C57025"/>
    <w:rsid w:val="00C5711B"/>
    <w:rsid w:val="00C578F1"/>
    <w:rsid w:val="00C62F63"/>
    <w:rsid w:val="00C6519A"/>
    <w:rsid w:val="00C67E53"/>
    <w:rsid w:val="00C93552"/>
    <w:rsid w:val="00CA3C3B"/>
    <w:rsid w:val="00CA42E2"/>
    <w:rsid w:val="00CB3C44"/>
    <w:rsid w:val="00CB6C17"/>
    <w:rsid w:val="00CC4572"/>
    <w:rsid w:val="00CD1A4E"/>
    <w:rsid w:val="00CE7972"/>
    <w:rsid w:val="00CF111F"/>
    <w:rsid w:val="00CF2BF6"/>
    <w:rsid w:val="00CF31B6"/>
    <w:rsid w:val="00CF4BF7"/>
    <w:rsid w:val="00CF59E0"/>
    <w:rsid w:val="00D1612F"/>
    <w:rsid w:val="00D20149"/>
    <w:rsid w:val="00D2124A"/>
    <w:rsid w:val="00D22D2A"/>
    <w:rsid w:val="00D504EC"/>
    <w:rsid w:val="00D61A3B"/>
    <w:rsid w:val="00D62070"/>
    <w:rsid w:val="00D81349"/>
    <w:rsid w:val="00D97D17"/>
    <w:rsid w:val="00DA3DEC"/>
    <w:rsid w:val="00DB144E"/>
    <w:rsid w:val="00DB27BF"/>
    <w:rsid w:val="00DB340B"/>
    <w:rsid w:val="00DD4790"/>
    <w:rsid w:val="00DD596A"/>
    <w:rsid w:val="00DF0C9E"/>
    <w:rsid w:val="00DF53A9"/>
    <w:rsid w:val="00E02EB8"/>
    <w:rsid w:val="00E12226"/>
    <w:rsid w:val="00E1571E"/>
    <w:rsid w:val="00E3658D"/>
    <w:rsid w:val="00E43000"/>
    <w:rsid w:val="00E44945"/>
    <w:rsid w:val="00E5216A"/>
    <w:rsid w:val="00E66D04"/>
    <w:rsid w:val="00E931F1"/>
    <w:rsid w:val="00EB3888"/>
    <w:rsid w:val="00ED62F0"/>
    <w:rsid w:val="00EE2993"/>
    <w:rsid w:val="00EE2FA5"/>
    <w:rsid w:val="00EE32ED"/>
    <w:rsid w:val="00EF19E8"/>
    <w:rsid w:val="00EF2169"/>
    <w:rsid w:val="00F01A5D"/>
    <w:rsid w:val="00F44567"/>
    <w:rsid w:val="00F44E9D"/>
    <w:rsid w:val="00F57A28"/>
    <w:rsid w:val="00F620C7"/>
    <w:rsid w:val="00F66749"/>
    <w:rsid w:val="00F678D2"/>
    <w:rsid w:val="00F721E3"/>
    <w:rsid w:val="00F9756F"/>
    <w:rsid w:val="00FA3D9F"/>
    <w:rsid w:val="00FA506F"/>
    <w:rsid w:val="00FB7421"/>
    <w:rsid w:val="00FD4928"/>
    <w:rsid w:val="00FE1008"/>
    <w:rsid w:val="00FF2927"/>
    <w:rsid w:val="00FF3106"/>
    <w:rsid w:val="00FF60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FD8538-0C40-4E4F-8F34-9BEEC179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Sinespaciado"/>
    <w:qFormat/>
    <w:rsid w:val="001D06AA"/>
    <w:pPr>
      <w:spacing w:after="160" w:line="259" w:lineRule="auto"/>
    </w:pPr>
    <w:rPr>
      <w:rFonts w:ascii="Tahoma" w:hAnsi="Tahoma"/>
      <w:sz w:val="22"/>
      <w:szCs w:val="22"/>
      <w:lang w:eastAsia="en-US"/>
    </w:rPr>
  </w:style>
  <w:style w:type="paragraph" w:styleId="Ttulo1">
    <w:name w:val="heading 1"/>
    <w:basedOn w:val="Normal"/>
    <w:next w:val="Normal"/>
    <w:link w:val="Ttulo1Car"/>
    <w:uiPriority w:val="9"/>
    <w:qFormat/>
    <w:rsid w:val="00254817"/>
    <w:pPr>
      <w:keepNext/>
      <w:keepLines/>
      <w:spacing w:before="240" w:after="0"/>
      <w:outlineLvl w:val="0"/>
    </w:pPr>
    <w:rPr>
      <w:rFonts w:eastAsia="Times New Roman"/>
      <w:b/>
      <w:sz w:val="24"/>
      <w:szCs w:val="32"/>
    </w:rPr>
  </w:style>
  <w:style w:type="paragraph" w:styleId="Ttulo2">
    <w:name w:val="heading 2"/>
    <w:basedOn w:val="Normal"/>
    <w:next w:val="Normal"/>
    <w:link w:val="Ttulo2Car"/>
    <w:unhideWhenUsed/>
    <w:qFormat/>
    <w:rsid w:val="00121B11"/>
    <w:pPr>
      <w:keepNext/>
      <w:keepLines/>
      <w:spacing w:before="40" w:after="0"/>
      <w:outlineLvl w:val="1"/>
    </w:pPr>
    <w:rPr>
      <w:rFonts w:eastAsia="Times New Roman"/>
      <w:b/>
      <w:sz w:val="24"/>
      <w:szCs w:val="26"/>
    </w:rPr>
  </w:style>
  <w:style w:type="paragraph" w:styleId="Ttulo3">
    <w:name w:val="heading 3"/>
    <w:basedOn w:val="Normal"/>
    <w:next w:val="Normal"/>
    <w:link w:val="Ttulo3Car"/>
    <w:semiHidden/>
    <w:unhideWhenUsed/>
    <w:qFormat/>
    <w:rsid w:val="00DD596A"/>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
    <w:semiHidden/>
    <w:unhideWhenUsed/>
    <w:qFormat/>
    <w:rsid w:val="001D6464"/>
    <w:pPr>
      <w:keepNext/>
      <w:tabs>
        <w:tab w:val="num" w:pos="2880"/>
      </w:tabs>
      <w:spacing w:before="240" w:after="60" w:line="240" w:lineRule="auto"/>
      <w:ind w:left="2880" w:hanging="720"/>
      <w:outlineLvl w:val="3"/>
    </w:pPr>
    <w:rPr>
      <w:rFonts w:ascii="Calibri" w:eastAsia="Times New Roman" w:hAnsi="Calibri"/>
      <w:b/>
      <w:bCs/>
      <w:sz w:val="28"/>
      <w:szCs w:val="28"/>
      <w:lang w:val="en-US"/>
    </w:rPr>
  </w:style>
  <w:style w:type="paragraph" w:styleId="Ttulo5">
    <w:name w:val="heading 5"/>
    <w:basedOn w:val="Normal"/>
    <w:next w:val="Normal"/>
    <w:link w:val="Ttulo5Car"/>
    <w:uiPriority w:val="9"/>
    <w:semiHidden/>
    <w:unhideWhenUsed/>
    <w:qFormat/>
    <w:rsid w:val="001D6464"/>
    <w:pPr>
      <w:tabs>
        <w:tab w:val="num" w:pos="3600"/>
      </w:tabs>
      <w:spacing w:before="240" w:after="60" w:line="240" w:lineRule="auto"/>
      <w:ind w:left="3600" w:hanging="720"/>
      <w:outlineLvl w:val="4"/>
    </w:pPr>
    <w:rPr>
      <w:rFonts w:ascii="Calibri" w:eastAsia="Times New Roman" w:hAnsi="Calibri"/>
      <w:b/>
      <w:bCs/>
      <w:i/>
      <w:iCs/>
      <w:sz w:val="26"/>
      <w:szCs w:val="26"/>
      <w:lang w:val="en-US"/>
    </w:rPr>
  </w:style>
  <w:style w:type="paragraph" w:styleId="Ttulo6">
    <w:name w:val="heading 6"/>
    <w:basedOn w:val="Normal"/>
    <w:next w:val="Normal"/>
    <w:link w:val="Ttulo6Car"/>
    <w:qFormat/>
    <w:rsid w:val="001D6464"/>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1D6464"/>
    <w:pPr>
      <w:tabs>
        <w:tab w:val="num" w:pos="5040"/>
      </w:tabs>
      <w:spacing w:before="240" w:after="60" w:line="240" w:lineRule="auto"/>
      <w:ind w:left="5040" w:hanging="720"/>
      <w:outlineLvl w:val="6"/>
    </w:pPr>
    <w:rPr>
      <w:rFonts w:ascii="Calibri" w:eastAsia="Times New Roman" w:hAnsi="Calibri"/>
      <w:sz w:val="24"/>
      <w:szCs w:val="24"/>
      <w:lang w:val="en-US"/>
    </w:rPr>
  </w:style>
  <w:style w:type="paragraph" w:styleId="Ttulo8">
    <w:name w:val="heading 8"/>
    <w:basedOn w:val="Normal"/>
    <w:next w:val="Normal"/>
    <w:link w:val="Ttulo8Car"/>
    <w:uiPriority w:val="9"/>
    <w:semiHidden/>
    <w:unhideWhenUsed/>
    <w:qFormat/>
    <w:rsid w:val="001D6464"/>
    <w:pPr>
      <w:tabs>
        <w:tab w:val="num" w:pos="5760"/>
      </w:tabs>
      <w:spacing w:before="240" w:after="60" w:line="240" w:lineRule="auto"/>
      <w:ind w:left="5760" w:hanging="720"/>
      <w:outlineLvl w:val="7"/>
    </w:pPr>
    <w:rPr>
      <w:rFonts w:ascii="Calibri" w:eastAsia="Times New Roman" w:hAnsi="Calibri"/>
      <w:i/>
      <w:iCs/>
      <w:sz w:val="24"/>
      <w:szCs w:val="24"/>
      <w:lang w:val="en-US"/>
    </w:rPr>
  </w:style>
  <w:style w:type="paragraph" w:styleId="Ttulo9">
    <w:name w:val="heading 9"/>
    <w:basedOn w:val="Normal"/>
    <w:next w:val="Normal"/>
    <w:link w:val="Ttulo9Car"/>
    <w:uiPriority w:val="9"/>
    <w:semiHidden/>
    <w:unhideWhenUsed/>
    <w:qFormat/>
    <w:rsid w:val="001D6464"/>
    <w:pPr>
      <w:tabs>
        <w:tab w:val="num" w:pos="6480"/>
      </w:tabs>
      <w:spacing w:before="240" w:after="60" w:line="240" w:lineRule="auto"/>
      <w:ind w:left="6480" w:hanging="720"/>
      <w:outlineLvl w:val="8"/>
    </w:pPr>
    <w:rPr>
      <w:rFonts w:ascii="Cambria" w:eastAsia="Times New Roman" w:hAnsi="Cambr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D06AA"/>
    <w:rPr>
      <w:rFonts w:ascii="Tahoma" w:hAnsi="Tahoma"/>
      <w:sz w:val="22"/>
      <w:szCs w:val="22"/>
      <w:lang w:eastAsia="en-US"/>
    </w:rPr>
  </w:style>
  <w:style w:type="character" w:customStyle="1" w:styleId="Ttulo1Car">
    <w:name w:val="Título 1 Car"/>
    <w:link w:val="Ttulo1"/>
    <w:uiPriority w:val="9"/>
    <w:rsid w:val="00254817"/>
    <w:rPr>
      <w:rFonts w:ascii="Tahoma" w:eastAsia="Times New Roman" w:hAnsi="Tahoma" w:cs="Times New Roman"/>
      <w:b/>
      <w:sz w:val="24"/>
      <w:szCs w:val="32"/>
    </w:rPr>
  </w:style>
  <w:style w:type="paragraph" w:styleId="TtuloTDC">
    <w:name w:val="TOC Heading"/>
    <w:basedOn w:val="Ttulo1"/>
    <w:next w:val="Normal"/>
    <w:uiPriority w:val="39"/>
    <w:unhideWhenUsed/>
    <w:qFormat/>
    <w:rsid w:val="004E432E"/>
    <w:pPr>
      <w:outlineLvl w:val="9"/>
    </w:pPr>
    <w:rPr>
      <w:rFonts w:ascii="Calibri Light" w:hAnsi="Calibri Light"/>
      <w:b w:val="0"/>
      <w:color w:val="2E74B5"/>
      <w:sz w:val="32"/>
      <w:lang w:eastAsia="es-AR"/>
    </w:rPr>
  </w:style>
  <w:style w:type="paragraph" w:styleId="TDC1">
    <w:name w:val="toc 1"/>
    <w:basedOn w:val="Normal"/>
    <w:next w:val="Normal"/>
    <w:autoRedefine/>
    <w:uiPriority w:val="39"/>
    <w:unhideWhenUsed/>
    <w:rsid w:val="0078272A"/>
    <w:pPr>
      <w:tabs>
        <w:tab w:val="right" w:leader="dot" w:pos="8921"/>
      </w:tabs>
      <w:spacing w:after="100"/>
      <w:jc w:val="both"/>
    </w:pPr>
    <w:rPr>
      <w:rFonts w:eastAsia="Times New Roman" w:cs="Tahoma"/>
      <w:sz w:val="24"/>
      <w:szCs w:val="24"/>
      <w:lang w:eastAsia="es-AR"/>
    </w:rPr>
  </w:style>
  <w:style w:type="character" w:styleId="Hipervnculo">
    <w:name w:val="Hyperlink"/>
    <w:uiPriority w:val="99"/>
    <w:unhideWhenUsed/>
    <w:rsid w:val="004E432E"/>
    <w:rPr>
      <w:color w:val="0563C1"/>
      <w:u w:val="single"/>
    </w:rPr>
  </w:style>
  <w:style w:type="paragraph" w:styleId="Textodeglobo">
    <w:name w:val="Balloon Text"/>
    <w:basedOn w:val="Normal"/>
    <w:link w:val="TextodegloboCar"/>
    <w:uiPriority w:val="99"/>
    <w:semiHidden/>
    <w:unhideWhenUsed/>
    <w:rsid w:val="00A904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90454"/>
    <w:rPr>
      <w:rFonts w:ascii="Segoe UI" w:hAnsi="Segoe UI" w:cs="Segoe UI"/>
      <w:sz w:val="18"/>
      <w:szCs w:val="18"/>
    </w:rPr>
  </w:style>
  <w:style w:type="paragraph" w:styleId="Prrafodelista">
    <w:name w:val="List Paragraph"/>
    <w:basedOn w:val="Normal"/>
    <w:uiPriority w:val="34"/>
    <w:qFormat/>
    <w:rsid w:val="00396314"/>
    <w:pPr>
      <w:widowControl w:val="0"/>
      <w:autoSpaceDE w:val="0"/>
      <w:autoSpaceDN w:val="0"/>
      <w:spacing w:after="0" w:line="240" w:lineRule="auto"/>
      <w:ind w:left="1475" w:hanging="360"/>
    </w:pPr>
    <w:rPr>
      <w:rFonts w:eastAsia="Tahoma" w:cs="Tahoma"/>
      <w:lang w:val="en-US"/>
    </w:rPr>
  </w:style>
  <w:style w:type="character" w:customStyle="1" w:styleId="Ttulo3Car">
    <w:name w:val="Título 3 Car"/>
    <w:link w:val="Ttulo3"/>
    <w:semiHidden/>
    <w:rsid w:val="00DD596A"/>
    <w:rPr>
      <w:rFonts w:ascii="Calibri Light" w:eastAsia="Times New Roman" w:hAnsi="Calibri Light" w:cs="Times New Roman"/>
      <w:color w:val="1F4D78"/>
      <w:sz w:val="24"/>
      <w:szCs w:val="24"/>
    </w:rPr>
  </w:style>
  <w:style w:type="paragraph" w:styleId="TDC3">
    <w:name w:val="toc 3"/>
    <w:basedOn w:val="Normal"/>
    <w:next w:val="Normal"/>
    <w:autoRedefine/>
    <w:uiPriority w:val="39"/>
    <w:unhideWhenUsed/>
    <w:rsid w:val="00DD596A"/>
    <w:pPr>
      <w:spacing w:after="100"/>
      <w:ind w:left="440"/>
    </w:pPr>
  </w:style>
  <w:style w:type="character" w:customStyle="1" w:styleId="Ttulo2Car">
    <w:name w:val="Título 2 Car"/>
    <w:link w:val="Ttulo2"/>
    <w:rsid w:val="00121B11"/>
    <w:rPr>
      <w:rFonts w:ascii="Tahoma" w:eastAsia="Times New Roman" w:hAnsi="Tahoma" w:cs="Times New Roman"/>
      <w:b/>
      <w:sz w:val="24"/>
      <w:szCs w:val="26"/>
    </w:rPr>
  </w:style>
  <w:style w:type="character" w:styleId="Refdecomentario">
    <w:name w:val="annotation reference"/>
    <w:uiPriority w:val="99"/>
    <w:unhideWhenUsed/>
    <w:rsid w:val="000F5238"/>
    <w:rPr>
      <w:sz w:val="16"/>
      <w:szCs w:val="16"/>
    </w:rPr>
  </w:style>
  <w:style w:type="paragraph" w:styleId="Textocomentario">
    <w:name w:val="annotation text"/>
    <w:basedOn w:val="Normal"/>
    <w:link w:val="TextocomentarioCar"/>
    <w:uiPriority w:val="99"/>
    <w:unhideWhenUsed/>
    <w:rsid w:val="000F5238"/>
    <w:pPr>
      <w:spacing w:line="240" w:lineRule="auto"/>
    </w:pPr>
    <w:rPr>
      <w:sz w:val="20"/>
      <w:szCs w:val="20"/>
    </w:rPr>
  </w:style>
  <w:style w:type="character" w:customStyle="1" w:styleId="TextocomentarioCar">
    <w:name w:val="Texto comentario Car"/>
    <w:link w:val="Textocomentario"/>
    <w:uiPriority w:val="99"/>
    <w:rsid w:val="000F5238"/>
    <w:rPr>
      <w:rFonts w:ascii="Tahoma" w:hAnsi="Tahoma"/>
      <w:sz w:val="20"/>
      <w:szCs w:val="20"/>
    </w:rPr>
  </w:style>
  <w:style w:type="paragraph" w:styleId="Asuntodelcomentario">
    <w:name w:val="annotation subject"/>
    <w:basedOn w:val="Textocomentario"/>
    <w:next w:val="Textocomentario"/>
    <w:link w:val="AsuntodelcomentarioCar"/>
    <w:uiPriority w:val="99"/>
    <w:unhideWhenUsed/>
    <w:rsid w:val="000F5238"/>
    <w:rPr>
      <w:b/>
      <w:bCs/>
    </w:rPr>
  </w:style>
  <w:style w:type="character" w:customStyle="1" w:styleId="AsuntodelcomentarioCar">
    <w:name w:val="Asunto del comentario Car"/>
    <w:link w:val="Asuntodelcomentario"/>
    <w:uiPriority w:val="99"/>
    <w:rsid w:val="000F5238"/>
    <w:rPr>
      <w:rFonts w:ascii="Tahoma" w:hAnsi="Tahoma"/>
      <w:b/>
      <w:bCs/>
      <w:sz w:val="20"/>
      <w:szCs w:val="20"/>
    </w:rPr>
  </w:style>
  <w:style w:type="paragraph" w:styleId="Revisin">
    <w:name w:val="Revision"/>
    <w:hidden/>
    <w:uiPriority w:val="99"/>
    <w:semiHidden/>
    <w:rsid w:val="00983DFC"/>
    <w:rPr>
      <w:rFonts w:ascii="Tahoma" w:hAnsi="Tahoma"/>
      <w:sz w:val="22"/>
      <w:szCs w:val="22"/>
      <w:lang w:eastAsia="en-US"/>
    </w:rPr>
  </w:style>
  <w:style w:type="character" w:customStyle="1" w:styleId="Ttulo4Car">
    <w:name w:val="Título 4 Car"/>
    <w:link w:val="Ttulo4"/>
    <w:uiPriority w:val="9"/>
    <w:semiHidden/>
    <w:rsid w:val="001D6464"/>
    <w:rPr>
      <w:rFonts w:ascii="Calibri" w:eastAsia="Times New Roman" w:hAnsi="Calibri" w:cs="Times New Roman"/>
      <w:b/>
      <w:bCs/>
      <w:sz w:val="28"/>
      <w:szCs w:val="28"/>
      <w:lang w:val="en-US"/>
    </w:rPr>
  </w:style>
  <w:style w:type="character" w:customStyle="1" w:styleId="Ttulo5Car">
    <w:name w:val="Título 5 Car"/>
    <w:link w:val="Ttulo5"/>
    <w:uiPriority w:val="9"/>
    <w:semiHidden/>
    <w:rsid w:val="001D6464"/>
    <w:rPr>
      <w:rFonts w:ascii="Calibri" w:eastAsia="Times New Roman" w:hAnsi="Calibri" w:cs="Times New Roman"/>
      <w:b/>
      <w:bCs/>
      <w:i/>
      <w:iCs/>
      <w:sz w:val="26"/>
      <w:szCs w:val="26"/>
      <w:lang w:val="en-US"/>
    </w:rPr>
  </w:style>
  <w:style w:type="character" w:customStyle="1" w:styleId="Ttulo6Car">
    <w:name w:val="Título 6 Car"/>
    <w:link w:val="Ttulo6"/>
    <w:rsid w:val="001D6464"/>
    <w:rPr>
      <w:rFonts w:ascii="Times New Roman" w:eastAsia="Times New Roman" w:hAnsi="Times New Roman" w:cs="Times New Roman"/>
      <w:b/>
      <w:bCs/>
      <w:lang w:val="en-US"/>
    </w:rPr>
  </w:style>
  <w:style w:type="character" w:customStyle="1" w:styleId="Ttulo7Car">
    <w:name w:val="Título 7 Car"/>
    <w:link w:val="Ttulo7"/>
    <w:uiPriority w:val="9"/>
    <w:semiHidden/>
    <w:rsid w:val="001D6464"/>
    <w:rPr>
      <w:rFonts w:ascii="Calibri" w:eastAsia="Times New Roman" w:hAnsi="Calibri" w:cs="Times New Roman"/>
      <w:sz w:val="24"/>
      <w:szCs w:val="24"/>
      <w:lang w:val="en-US"/>
    </w:rPr>
  </w:style>
  <w:style w:type="character" w:customStyle="1" w:styleId="Ttulo8Car">
    <w:name w:val="Título 8 Car"/>
    <w:link w:val="Ttulo8"/>
    <w:uiPriority w:val="9"/>
    <w:semiHidden/>
    <w:rsid w:val="001D6464"/>
    <w:rPr>
      <w:rFonts w:ascii="Calibri" w:eastAsia="Times New Roman" w:hAnsi="Calibri" w:cs="Times New Roman"/>
      <w:i/>
      <w:iCs/>
      <w:sz w:val="24"/>
      <w:szCs w:val="24"/>
      <w:lang w:val="en-US"/>
    </w:rPr>
  </w:style>
  <w:style w:type="character" w:customStyle="1" w:styleId="Ttulo9Car">
    <w:name w:val="Título 9 Car"/>
    <w:link w:val="Ttulo9"/>
    <w:uiPriority w:val="9"/>
    <w:semiHidden/>
    <w:rsid w:val="001D6464"/>
    <w:rPr>
      <w:rFonts w:ascii="Cambria" w:eastAsia="Times New Roman" w:hAnsi="Cambria" w:cs="Times New Roman"/>
      <w:lang w:val="en-US"/>
    </w:rPr>
  </w:style>
  <w:style w:type="character" w:customStyle="1" w:styleId="Fuentedeencabezadopredeter">
    <w:name w:val="Fuente de encabezado predeter."/>
    <w:rsid w:val="001D6464"/>
  </w:style>
  <w:style w:type="paragraph" w:styleId="TDC2">
    <w:name w:val="toc 2"/>
    <w:basedOn w:val="Normal"/>
    <w:next w:val="Normal"/>
    <w:uiPriority w:val="39"/>
    <w:rsid w:val="007555A5"/>
    <w:pPr>
      <w:tabs>
        <w:tab w:val="left" w:leader="dot" w:pos="9000"/>
        <w:tab w:val="right" w:pos="9360"/>
      </w:tabs>
      <w:suppressAutoHyphens/>
      <w:spacing w:after="0" w:line="240" w:lineRule="auto"/>
      <w:ind w:left="1440" w:right="720" w:hanging="720"/>
    </w:pPr>
    <w:rPr>
      <w:rFonts w:eastAsia="Times New Roman"/>
      <w:sz w:val="24"/>
      <w:szCs w:val="20"/>
      <w:lang w:val="en-US" w:eastAsia="es-ES"/>
    </w:rPr>
  </w:style>
  <w:style w:type="paragraph" w:styleId="TDC4">
    <w:name w:val="toc 4"/>
    <w:basedOn w:val="Normal"/>
    <w:next w:val="Normal"/>
    <w:semiHidden/>
    <w:rsid w:val="001D6464"/>
    <w:pPr>
      <w:tabs>
        <w:tab w:val="left" w:leader="dot" w:pos="9000"/>
        <w:tab w:val="right" w:pos="9360"/>
      </w:tabs>
      <w:suppressAutoHyphens/>
      <w:spacing w:after="0" w:line="240" w:lineRule="auto"/>
      <w:ind w:left="2880" w:right="720" w:hanging="720"/>
    </w:pPr>
    <w:rPr>
      <w:rFonts w:ascii="Courier New" w:eastAsia="Times New Roman" w:hAnsi="Courier New"/>
      <w:sz w:val="24"/>
      <w:szCs w:val="20"/>
      <w:lang w:val="en-US" w:eastAsia="es-ES"/>
    </w:rPr>
  </w:style>
  <w:style w:type="paragraph" w:styleId="TDC5">
    <w:name w:val="toc 5"/>
    <w:basedOn w:val="Normal"/>
    <w:next w:val="Normal"/>
    <w:semiHidden/>
    <w:rsid w:val="001D6464"/>
    <w:pPr>
      <w:tabs>
        <w:tab w:val="left" w:leader="dot" w:pos="9000"/>
        <w:tab w:val="right" w:pos="9360"/>
      </w:tabs>
      <w:suppressAutoHyphens/>
      <w:spacing w:after="0" w:line="240" w:lineRule="auto"/>
      <w:ind w:left="3600" w:right="720" w:hanging="720"/>
    </w:pPr>
    <w:rPr>
      <w:rFonts w:ascii="Courier New" w:eastAsia="Times New Roman" w:hAnsi="Courier New"/>
      <w:sz w:val="24"/>
      <w:szCs w:val="20"/>
      <w:lang w:val="en-US" w:eastAsia="es-ES"/>
    </w:rPr>
  </w:style>
  <w:style w:type="paragraph" w:styleId="TDC6">
    <w:name w:val="toc 6"/>
    <w:basedOn w:val="Normal"/>
    <w:next w:val="Normal"/>
    <w:semiHidden/>
    <w:rsid w:val="001D6464"/>
    <w:pPr>
      <w:tabs>
        <w:tab w:val="left" w:pos="9000"/>
        <w:tab w:val="right" w:pos="9360"/>
      </w:tabs>
      <w:suppressAutoHyphens/>
      <w:spacing w:after="0" w:line="240" w:lineRule="auto"/>
      <w:ind w:left="720" w:hanging="720"/>
    </w:pPr>
    <w:rPr>
      <w:rFonts w:ascii="Courier New" w:eastAsia="Times New Roman" w:hAnsi="Courier New"/>
      <w:sz w:val="24"/>
      <w:szCs w:val="20"/>
      <w:lang w:val="en-US" w:eastAsia="es-ES"/>
    </w:rPr>
  </w:style>
  <w:style w:type="paragraph" w:styleId="TDC7">
    <w:name w:val="toc 7"/>
    <w:basedOn w:val="Normal"/>
    <w:next w:val="Normal"/>
    <w:semiHidden/>
    <w:rsid w:val="001D6464"/>
    <w:pPr>
      <w:suppressAutoHyphens/>
      <w:spacing w:after="0" w:line="240" w:lineRule="auto"/>
      <w:ind w:left="720" w:hanging="720"/>
    </w:pPr>
    <w:rPr>
      <w:rFonts w:ascii="Courier New" w:eastAsia="Times New Roman" w:hAnsi="Courier New"/>
      <w:sz w:val="24"/>
      <w:szCs w:val="20"/>
      <w:lang w:val="en-US" w:eastAsia="es-ES"/>
    </w:rPr>
  </w:style>
  <w:style w:type="paragraph" w:styleId="TDC8">
    <w:name w:val="toc 8"/>
    <w:basedOn w:val="Normal"/>
    <w:next w:val="Normal"/>
    <w:semiHidden/>
    <w:rsid w:val="001D6464"/>
    <w:pPr>
      <w:tabs>
        <w:tab w:val="left" w:pos="9000"/>
        <w:tab w:val="right" w:pos="9360"/>
      </w:tabs>
      <w:suppressAutoHyphens/>
      <w:spacing w:after="0" w:line="240" w:lineRule="auto"/>
      <w:ind w:left="720" w:hanging="720"/>
    </w:pPr>
    <w:rPr>
      <w:rFonts w:ascii="Courier New" w:eastAsia="Times New Roman" w:hAnsi="Courier New"/>
      <w:sz w:val="24"/>
      <w:szCs w:val="20"/>
      <w:lang w:val="en-US" w:eastAsia="es-ES"/>
    </w:rPr>
  </w:style>
  <w:style w:type="paragraph" w:styleId="TDC9">
    <w:name w:val="toc 9"/>
    <w:basedOn w:val="Normal"/>
    <w:next w:val="Normal"/>
    <w:semiHidden/>
    <w:rsid w:val="001D6464"/>
    <w:pPr>
      <w:tabs>
        <w:tab w:val="left" w:leader="dot" w:pos="9000"/>
        <w:tab w:val="right" w:pos="9360"/>
      </w:tabs>
      <w:suppressAutoHyphens/>
      <w:spacing w:after="0" w:line="240" w:lineRule="auto"/>
      <w:ind w:left="720" w:hanging="720"/>
    </w:pPr>
    <w:rPr>
      <w:rFonts w:ascii="Courier New" w:eastAsia="Times New Roman" w:hAnsi="Courier New"/>
      <w:sz w:val="24"/>
      <w:szCs w:val="20"/>
      <w:lang w:val="en-US" w:eastAsia="es-ES"/>
    </w:rPr>
  </w:style>
  <w:style w:type="paragraph" w:customStyle="1" w:styleId="ndice1">
    <w:name w:val="índice 1"/>
    <w:basedOn w:val="Normal"/>
    <w:rsid w:val="001D6464"/>
    <w:pPr>
      <w:tabs>
        <w:tab w:val="left" w:leader="dot" w:pos="9000"/>
        <w:tab w:val="right" w:pos="9360"/>
      </w:tabs>
      <w:suppressAutoHyphens/>
      <w:spacing w:after="0" w:line="240" w:lineRule="auto"/>
      <w:ind w:left="1440" w:right="720" w:hanging="1440"/>
    </w:pPr>
    <w:rPr>
      <w:rFonts w:ascii="Courier New" w:eastAsia="Times New Roman" w:hAnsi="Courier New"/>
      <w:sz w:val="24"/>
      <w:szCs w:val="20"/>
      <w:lang w:val="en-US" w:eastAsia="es-ES"/>
    </w:rPr>
  </w:style>
  <w:style w:type="paragraph" w:customStyle="1" w:styleId="ndice2">
    <w:name w:val="índice 2"/>
    <w:basedOn w:val="Normal"/>
    <w:rsid w:val="001D6464"/>
    <w:pPr>
      <w:tabs>
        <w:tab w:val="left" w:leader="dot" w:pos="9000"/>
        <w:tab w:val="right" w:pos="9360"/>
      </w:tabs>
      <w:suppressAutoHyphens/>
      <w:spacing w:after="0" w:line="240" w:lineRule="auto"/>
      <w:ind w:left="1440" w:right="720" w:hanging="720"/>
    </w:pPr>
    <w:rPr>
      <w:rFonts w:ascii="Courier New" w:eastAsia="Times New Roman" w:hAnsi="Courier New"/>
      <w:sz w:val="24"/>
      <w:szCs w:val="20"/>
      <w:lang w:val="en-US" w:eastAsia="es-ES"/>
    </w:rPr>
  </w:style>
  <w:style w:type="paragraph" w:customStyle="1" w:styleId="toa">
    <w:name w:val="toa"/>
    <w:basedOn w:val="Normal"/>
    <w:rsid w:val="001D6464"/>
    <w:pPr>
      <w:tabs>
        <w:tab w:val="left" w:pos="9000"/>
        <w:tab w:val="right" w:pos="9360"/>
      </w:tabs>
      <w:suppressAutoHyphens/>
      <w:spacing w:after="0" w:line="240" w:lineRule="auto"/>
    </w:pPr>
    <w:rPr>
      <w:rFonts w:ascii="Courier New" w:eastAsia="Times New Roman" w:hAnsi="Courier New"/>
      <w:sz w:val="24"/>
      <w:szCs w:val="20"/>
      <w:lang w:val="en-US" w:eastAsia="es-ES"/>
    </w:rPr>
  </w:style>
  <w:style w:type="paragraph" w:customStyle="1" w:styleId="epgrafe">
    <w:name w:val="epígrafe"/>
    <w:basedOn w:val="Normal"/>
    <w:rsid w:val="001D6464"/>
    <w:pPr>
      <w:spacing w:after="0" w:line="240" w:lineRule="auto"/>
    </w:pPr>
    <w:rPr>
      <w:rFonts w:ascii="Courier New" w:eastAsia="Times New Roman" w:hAnsi="Courier New"/>
      <w:sz w:val="24"/>
      <w:szCs w:val="20"/>
      <w:lang w:val="es-ES_tradnl" w:eastAsia="es-ES"/>
    </w:rPr>
  </w:style>
  <w:style w:type="character" w:customStyle="1" w:styleId="EquationCaption">
    <w:name w:val="_Equation Caption"/>
    <w:rsid w:val="001D6464"/>
  </w:style>
  <w:style w:type="paragraph" w:styleId="Sangradetextonormal">
    <w:name w:val="Body Text Indent"/>
    <w:basedOn w:val="Normal"/>
    <w:link w:val="SangradetextonormalCar"/>
    <w:rsid w:val="001D6464"/>
    <w:pPr>
      <w:tabs>
        <w:tab w:val="left" w:pos="426"/>
      </w:tabs>
      <w:spacing w:after="0" w:line="240" w:lineRule="auto"/>
      <w:ind w:left="567" w:hanging="567"/>
      <w:jc w:val="both"/>
    </w:pPr>
    <w:rPr>
      <w:rFonts w:ascii="Arial" w:eastAsia="Times New Roman" w:hAnsi="Arial"/>
      <w:b/>
      <w:sz w:val="20"/>
      <w:szCs w:val="20"/>
      <w:lang w:val="es-ES_tradnl" w:eastAsia="es-ES"/>
    </w:rPr>
  </w:style>
  <w:style w:type="character" w:customStyle="1" w:styleId="SangradetextonormalCar">
    <w:name w:val="Sangría de texto normal Car"/>
    <w:link w:val="Sangradetextonormal"/>
    <w:rsid w:val="001D6464"/>
    <w:rPr>
      <w:rFonts w:ascii="Arial" w:eastAsia="Times New Roman" w:hAnsi="Arial" w:cs="Times New Roman"/>
      <w:b/>
      <w:sz w:val="20"/>
      <w:szCs w:val="20"/>
      <w:lang w:val="es-ES_tradnl" w:eastAsia="es-ES"/>
    </w:rPr>
  </w:style>
  <w:style w:type="paragraph" w:styleId="Textoindependiente">
    <w:name w:val="Body Text"/>
    <w:basedOn w:val="Normal"/>
    <w:link w:val="TextoindependienteCar"/>
    <w:rsid w:val="001D6464"/>
    <w:pPr>
      <w:tabs>
        <w:tab w:val="left" w:leader="hyphen"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480" w:lineRule="auto"/>
      <w:jc w:val="both"/>
    </w:pPr>
    <w:rPr>
      <w:rFonts w:ascii="Times New Roman" w:eastAsia="Times New Roman" w:hAnsi="Times New Roman"/>
      <w:b/>
      <w:bCs/>
      <w:sz w:val="24"/>
      <w:szCs w:val="20"/>
      <w:lang w:val="es-ES_tradnl" w:eastAsia="es-ES"/>
    </w:rPr>
  </w:style>
  <w:style w:type="character" w:customStyle="1" w:styleId="TextoindependienteCar">
    <w:name w:val="Texto independiente Car"/>
    <w:link w:val="Textoindependiente"/>
    <w:rsid w:val="001D6464"/>
    <w:rPr>
      <w:rFonts w:ascii="Times New Roman" w:eastAsia="Times New Roman" w:hAnsi="Times New Roman" w:cs="Times New Roman"/>
      <w:b/>
      <w:bCs/>
      <w:sz w:val="24"/>
      <w:szCs w:val="20"/>
      <w:lang w:val="es-ES_tradnl" w:eastAsia="es-ES"/>
    </w:rPr>
  </w:style>
  <w:style w:type="paragraph" w:styleId="Textoindependiente2">
    <w:name w:val="Body Text 2"/>
    <w:basedOn w:val="Normal"/>
    <w:link w:val="Textoindependiente2Car"/>
    <w:rsid w:val="001D64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exact"/>
      <w:jc w:val="both"/>
    </w:pPr>
    <w:rPr>
      <w:rFonts w:eastAsia="Times New Roman"/>
      <w:sz w:val="24"/>
      <w:szCs w:val="20"/>
      <w:lang w:val="es-ES_tradnl" w:eastAsia="es-ES"/>
    </w:rPr>
  </w:style>
  <w:style w:type="character" w:customStyle="1" w:styleId="Textoindependiente2Car">
    <w:name w:val="Texto independiente 2 Car"/>
    <w:link w:val="Textoindependiente2"/>
    <w:rsid w:val="001D6464"/>
    <w:rPr>
      <w:rFonts w:ascii="Tahoma" w:eastAsia="Times New Roman" w:hAnsi="Tahoma" w:cs="Times New Roman"/>
      <w:sz w:val="24"/>
      <w:szCs w:val="20"/>
      <w:lang w:val="es-ES_tradnl" w:eastAsia="es-ES"/>
    </w:rPr>
  </w:style>
  <w:style w:type="character" w:styleId="nfasis">
    <w:name w:val="Emphasis"/>
    <w:qFormat/>
    <w:rsid w:val="001D6464"/>
    <w:rPr>
      <w:i/>
      <w:iCs/>
    </w:rPr>
  </w:style>
  <w:style w:type="paragraph" w:styleId="Sangra2detindependiente">
    <w:name w:val="Body Text Indent 2"/>
    <w:basedOn w:val="Normal"/>
    <w:link w:val="Sangra2detindependienteCar"/>
    <w:rsid w:val="001D6464"/>
    <w:pPr>
      <w:spacing w:after="120" w:line="480" w:lineRule="auto"/>
      <w:ind w:left="283"/>
    </w:pPr>
    <w:rPr>
      <w:rFonts w:ascii="Courier New" w:eastAsia="Times New Roman" w:hAnsi="Courier New"/>
      <w:sz w:val="24"/>
      <w:szCs w:val="20"/>
      <w:lang w:val="es-ES_tradnl" w:eastAsia="es-ES"/>
    </w:rPr>
  </w:style>
  <w:style w:type="character" w:customStyle="1" w:styleId="Sangra2detindependienteCar">
    <w:name w:val="Sangría 2 de t. independiente Car"/>
    <w:link w:val="Sangra2detindependiente"/>
    <w:rsid w:val="001D6464"/>
    <w:rPr>
      <w:rFonts w:ascii="Courier New" w:eastAsia="Times New Roman" w:hAnsi="Courier New" w:cs="Times New Roman"/>
      <w:sz w:val="24"/>
      <w:szCs w:val="20"/>
      <w:lang w:val="es-ES_tradnl" w:eastAsia="es-ES"/>
    </w:rPr>
  </w:style>
  <w:style w:type="character" w:styleId="Nmerodelnea">
    <w:name w:val="line number"/>
    <w:rsid w:val="001D6464"/>
  </w:style>
  <w:style w:type="paragraph" w:styleId="Subttulo">
    <w:name w:val="Subtitle"/>
    <w:basedOn w:val="Normal"/>
    <w:next w:val="Normal"/>
    <w:link w:val="SubttuloCar"/>
    <w:qFormat/>
    <w:rsid w:val="001D6464"/>
    <w:pPr>
      <w:spacing w:after="60" w:line="240" w:lineRule="auto"/>
      <w:jc w:val="center"/>
      <w:outlineLvl w:val="1"/>
    </w:pPr>
    <w:rPr>
      <w:rFonts w:ascii="Cambria" w:eastAsia="Times New Roman" w:hAnsi="Cambria"/>
      <w:sz w:val="24"/>
      <w:szCs w:val="24"/>
      <w:lang w:val="es-ES_tradnl" w:eastAsia="es-ES"/>
    </w:rPr>
  </w:style>
  <w:style w:type="character" w:customStyle="1" w:styleId="SubttuloCar">
    <w:name w:val="Subtítulo Car"/>
    <w:link w:val="Subttulo"/>
    <w:rsid w:val="001D6464"/>
    <w:rPr>
      <w:rFonts w:ascii="Cambria" w:eastAsia="Times New Roman" w:hAnsi="Cambria" w:cs="Times New Roman"/>
      <w:sz w:val="24"/>
      <w:szCs w:val="24"/>
      <w:lang w:val="es-ES_tradnl" w:eastAsia="es-ES"/>
    </w:rPr>
  </w:style>
  <w:style w:type="paragraph" w:styleId="Encabezado">
    <w:name w:val="header"/>
    <w:basedOn w:val="Normal"/>
    <w:link w:val="EncabezadoCar"/>
    <w:uiPriority w:val="99"/>
    <w:rsid w:val="001D6464"/>
    <w:pPr>
      <w:tabs>
        <w:tab w:val="center" w:pos="4419"/>
        <w:tab w:val="right" w:pos="8838"/>
      </w:tabs>
      <w:spacing w:after="0" w:line="240" w:lineRule="auto"/>
    </w:pPr>
    <w:rPr>
      <w:rFonts w:ascii="Courier New" w:eastAsia="Times New Roman" w:hAnsi="Courier New"/>
      <w:sz w:val="24"/>
      <w:szCs w:val="20"/>
      <w:lang w:val="es-ES_tradnl" w:eastAsia="es-ES"/>
    </w:rPr>
  </w:style>
  <w:style w:type="character" w:customStyle="1" w:styleId="EncabezadoCar">
    <w:name w:val="Encabezado Car"/>
    <w:link w:val="Encabezado"/>
    <w:uiPriority w:val="99"/>
    <w:rsid w:val="001D6464"/>
    <w:rPr>
      <w:rFonts w:ascii="Courier New" w:eastAsia="Times New Roman" w:hAnsi="Courier New" w:cs="Times New Roman"/>
      <w:sz w:val="24"/>
      <w:szCs w:val="20"/>
      <w:lang w:val="es-ES_tradnl" w:eastAsia="es-ES"/>
    </w:rPr>
  </w:style>
  <w:style w:type="paragraph" w:styleId="Piedepgina">
    <w:name w:val="footer"/>
    <w:basedOn w:val="Normal"/>
    <w:link w:val="PiedepginaCar"/>
    <w:uiPriority w:val="99"/>
    <w:rsid w:val="001D6464"/>
    <w:pPr>
      <w:tabs>
        <w:tab w:val="center" w:pos="4419"/>
        <w:tab w:val="right" w:pos="8838"/>
      </w:tabs>
      <w:spacing w:after="0" w:line="240" w:lineRule="auto"/>
    </w:pPr>
    <w:rPr>
      <w:rFonts w:ascii="Courier New" w:eastAsia="Times New Roman" w:hAnsi="Courier New"/>
      <w:sz w:val="24"/>
      <w:szCs w:val="20"/>
      <w:lang w:val="es-ES_tradnl" w:eastAsia="es-ES"/>
    </w:rPr>
  </w:style>
  <w:style w:type="character" w:customStyle="1" w:styleId="PiedepginaCar">
    <w:name w:val="Pie de página Car"/>
    <w:link w:val="Piedepgina"/>
    <w:uiPriority w:val="99"/>
    <w:rsid w:val="001D6464"/>
    <w:rPr>
      <w:rFonts w:ascii="Courier New" w:eastAsia="Times New Roman" w:hAnsi="Courier New" w:cs="Times New Roman"/>
      <w:sz w:val="24"/>
      <w:szCs w:val="20"/>
      <w:lang w:val="es-ES_tradnl" w:eastAsia="es-ES"/>
    </w:rPr>
  </w:style>
  <w:style w:type="character" w:customStyle="1" w:styleId="grame">
    <w:name w:val="grame"/>
    <w:rsid w:val="001D6464"/>
  </w:style>
  <w:style w:type="character" w:customStyle="1" w:styleId="spelle">
    <w:name w:val="spelle"/>
    <w:rsid w:val="001D6464"/>
  </w:style>
  <w:style w:type="paragraph" w:styleId="Ttulo">
    <w:name w:val="Title"/>
    <w:basedOn w:val="Normal"/>
    <w:next w:val="Normal"/>
    <w:link w:val="TtuloCar"/>
    <w:autoRedefine/>
    <w:qFormat/>
    <w:rsid w:val="00DA3DEC"/>
    <w:pPr>
      <w:spacing w:before="100" w:beforeAutospacing="1" w:after="100" w:afterAutospacing="1" w:line="240" w:lineRule="auto"/>
    </w:pPr>
    <w:rPr>
      <w:rFonts w:ascii="Arial" w:eastAsia="Times New Roman" w:hAnsi="Arial"/>
      <w:b/>
      <w:bCs/>
      <w:sz w:val="24"/>
      <w:szCs w:val="44"/>
      <w:lang w:val="es-ES_tradnl" w:eastAsia="es-ES"/>
    </w:rPr>
  </w:style>
  <w:style w:type="character" w:customStyle="1" w:styleId="TtuloCar">
    <w:name w:val="Título Car"/>
    <w:link w:val="Ttulo"/>
    <w:rsid w:val="00DA3DEC"/>
    <w:rPr>
      <w:rFonts w:ascii="Arial" w:eastAsia="Times New Roman" w:hAnsi="Arial" w:cs="Times New Roman"/>
      <w:b/>
      <w:bCs/>
      <w:sz w:val="24"/>
      <w:szCs w:val="44"/>
      <w:lang w:val="es-ES_tradnl" w:eastAsia="es-ES"/>
    </w:rPr>
  </w:style>
  <w:style w:type="paragraph" w:customStyle="1" w:styleId="11">
    <w:name w:val="11"/>
    <w:rsid w:val="001D6464"/>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jc w:val="both"/>
    </w:pPr>
    <w:rPr>
      <w:rFonts w:ascii="Times New Roman" w:eastAsia="Times New Roman" w:hAnsi="Times New Roman"/>
      <w:lang w:val="es-ES_tradnl" w:eastAsia="es-ES"/>
    </w:rPr>
  </w:style>
  <w:style w:type="paragraph" w:styleId="Textosinformato">
    <w:name w:val="Plain Text"/>
    <w:basedOn w:val="Normal"/>
    <w:link w:val="TextosinformatoCar"/>
    <w:rsid w:val="001D6464"/>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TextosinformatoCar">
    <w:name w:val="Texto sin formato Car"/>
    <w:link w:val="Textosinformato"/>
    <w:rsid w:val="001D6464"/>
    <w:rPr>
      <w:rFonts w:ascii="Arial Unicode MS" w:eastAsia="Arial Unicode MS" w:hAnsi="Arial Unicode MS" w:cs="Arial Unicode MS"/>
      <w:sz w:val="24"/>
      <w:szCs w:val="24"/>
      <w:lang w:val="es-ES" w:eastAsia="es-ES"/>
    </w:rPr>
  </w:style>
  <w:style w:type="paragraph" w:styleId="Textoindependiente3">
    <w:name w:val="Body Text 3"/>
    <w:basedOn w:val="Normal"/>
    <w:link w:val="Textoindependiente3Car"/>
    <w:rsid w:val="001D6464"/>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1D6464"/>
    <w:rPr>
      <w:rFonts w:ascii="Times New Roman" w:eastAsia="Times New Roman" w:hAnsi="Times New Roman" w:cs="Times New Roman"/>
      <w:sz w:val="16"/>
      <w:szCs w:val="16"/>
      <w:lang w:val="es-ES" w:eastAsia="es-ES"/>
    </w:rPr>
  </w:style>
  <w:style w:type="paragraph" w:styleId="Sangra3detindependiente">
    <w:name w:val="Body Text Indent 3"/>
    <w:basedOn w:val="Normal"/>
    <w:link w:val="Sangra3detindependienteCar"/>
    <w:uiPriority w:val="99"/>
    <w:unhideWhenUsed/>
    <w:rsid w:val="001D6464"/>
    <w:pPr>
      <w:spacing w:after="120" w:line="240" w:lineRule="auto"/>
      <w:ind w:left="283"/>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uiPriority w:val="99"/>
    <w:rsid w:val="001D6464"/>
    <w:rPr>
      <w:rFonts w:ascii="Times New Roman" w:eastAsia="Times New Roman" w:hAnsi="Times New Roman" w:cs="Times New Roman"/>
      <w:sz w:val="16"/>
      <w:szCs w:val="16"/>
      <w:lang w:val="es-ES" w:eastAsia="es-ES"/>
    </w:rPr>
  </w:style>
  <w:style w:type="character" w:customStyle="1" w:styleId="UnresolvedMention">
    <w:name w:val="Unresolved Mention"/>
    <w:uiPriority w:val="99"/>
    <w:semiHidden/>
    <w:unhideWhenUsed/>
    <w:rsid w:val="001D6464"/>
    <w:rPr>
      <w:color w:val="605E5C"/>
      <w:shd w:val="clear" w:color="auto" w:fill="E1DFDD"/>
    </w:rPr>
  </w:style>
  <w:style w:type="table" w:customStyle="1" w:styleId="TableNormal">
    <w:name w:val="Table Normal"/>
    <w:uiPriority w:val="2"/>
    <w:semiHidden/>
    <w:unhideWhenUsed/>
    <w:qFormat/>
    <w:rsid w:val="00A515A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32559">
      <w:bodyDiv w:val="1"/>
      <w:marLeft w:val="0"/>
      <w:marRight w:val="0"/>
      <w:marTop w:val="0"/>
      <w:marBottom w:val="0"/>
      <w:divBdr>
        <w:top w:val="none" w:sz="0" w:space="0" w:color="auto"/>
        <w:left w:val="none" w:sz="0" w:space="0" w:color="auto"/>
        <w:bottom w:val="none" w:sz="0" w:space="0" w:color="auto"/>
        <w:right w:val="none" w:sz="0" w:space="0" w:color="auto"/>
      </w:divBdr>
    </w:div>
    <w:div w:id="307512979">
      <w:bodyDiv w:val="1"/>
      <w:marLeft w:val="0"/>
      <w:marRight w:val="0"/>
      <w:marTop w:val="0"/>
      <w:marBottom w:val="0"/>
      <w:divBdr>
        <w:top w:val="none" w:sz="0" w:space="0" w:color="auto"/>
        <w:left w:val="none" w:sz="0" w:space="0" w:color="auto"/>
        <w:bottom w:val="none" w:sz="0" w:space="0" w:color="auto"/>
        <w:right w:val="none" w:sz="0" w:space="0" w:color="auto"/>
      </w:divBdr>
    </w:div>
    <w:div w:id="103134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60BF-B792-4F5B-8741-40EA9103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6764</Words>
  <Characters>37207</Characters>
  <Application>Microsoft Office Word</Application>
  <DocSecurity>0</DocSecurity>
  <Lines>310</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Economia</Company>
  <LinksUpToDate>false</LinksUpToDate>
  <CharactersWithSpaces>43884</CharactersWithSpaces>
  <SharedDoc>false</SharedDoc>
  <HLinks>
    <vt:vector size="270" baseType="variant">
      <vt:variant>
        <vt:i4>2818174</vt:i4>
      </vt:variant>
      <vt:variant>
        <vt:i4>267</vt:i4>
      </vt:variant>
      <vt:variant>
        <vt:i4>0</vt:i4>
      </vt:variant>
      <vt:variant>
        <vt:i4>5</vt:i4>
      </vt:variant>
      <vt:variant>
        <vt:lpwstr>http://www/</vt:lpwstr>
      </vt:variant>
      <vt:variant>
        <vt:lpwstr/>
      </vt:variant>
      <vt:variant>
        <vt:i4>1048629</vt:i4>
      </vt:variant>
      <vt:variant>
        <vt:i4>260</vt:i4>
      </vt:variant>
      <vt:variant>
        <vt:i4>0</vt:i4>
      </vt:variant>
      <vt:variant>
        <vt:i4>5</vt:i4>
      </vt:variant>
      <vt:variant>
        <vt:lpwstr/>
      </vt:variant>
      <vt:variant>
        <vt:lpwstr>_Toc166148683</vt:lpwstr>
      </vt:variant>
      <vt:variant>
        <vt:i4>1048629</vt:i4>
      </vt:variant>
      <vt:variant>
        <vt:i4>254</vt:i4>
      </vt:variant>
      <vt:variant>
        <vt:i4>0</vt:i4>
      </vt:variant>
      <vt:variant>
        <vt:i4>5</vt:i4>
      </vt:variant>
      <vt:variant>
        <vt:lpwstr/>
      </vt:variant>
      <vt:variant>
        <vt:lpwstr>_Toc166148682</vt:lpwstr>
      </vt:variant>
      <vt:variant>
        <vt:i4>1048629</vt:i4>
      </vt:variant>
      <vt:variant>
        <vt:i4>248</vt:i4>
      </vt:variant>
      <vt:variant>
        <vt:i4>0</vt:i4>
      </vt:variant>
      <vt:variant>
        <vt:i4>5</vt:i4>
      </vt:variant>
      <vt:variant>
        <vt:lpwstr/>
      </vt:variant>
      <vt:variant>
        <vt:lpwstr>_Toc166148681</vt:lpwstr>
      </vt:variant>
      <vt:variant>
        <vt:i4>1048629</vt:i4>
      </vt:variant>
      <vt:variant>
        <vt:i4>242</vt:i4>
      </vt:variant>
      <vt:variant>
        <vt:i4>0</vt:i4>
      </vt:variant>
      <vt:variant>
        <vt:i4>5</vt:i4>
      </vt:variant>
      <vt:variant>
        <vt:lpwstr/>
      </vt:variant>
      <vt:variant>
        <vt:lpwstr>_Toc166148680</vt:lpwstr>
      </vt:variant>
      <vt:variant>
        <vt:i4>2031669</vt:i4>
      </vt:variant>
      <vt:variant>
        <vt:i4>236</vt:i4>
      </vt:variant>
      <vt:variant>
        <vt:i4>0</vt:i4>
      </vt:variant>
      <vt:variant>
        <vt:i4>5</vt:i4>
      </vt:variant>
      <vt:variant>
        <vt:lpwstr/>
      </vt:variant>
      <vt:variant>
        <vt:lpwstr>_Toc166148679</vt:lpwstr>
      </vt:variant>
      <vt:variant>
        <vt:i4>2031669</vt:i4>
      </vt:variant>
      <vt:variant>
        <vt:i4>230</vt:i4>
      </vt:variant>
      <vt:variant>
        <vt:i4>0</vt:i4>
      </vt:variant>
      <vt:variant>
        <vt:i4>5</vt:i4>
      </vt:variant>
      <vt:variant>
        <vt:lpwstr/>
      </vt:variant>
      <vt:variant>
        <vt:lpwstr>_Toc166148678</vt:lpwstr>
      </vt:variant>
      <vt:variant>
        <vt:i4>2031669</vt:i4>
      </vt:variant>
      <vt:variant>
        <vt:i4>224</vt:i4>
      </vt:variant>
      <vt:variant>
        <vt:i4>0</vt:i4>
      </vt:variant>
      <vt:variant>
        <vt:i4>5</vt:i4>
      </vt:variant>
      <vt:variant>
        <vt:lpwstr/>
      </vt:variant>
      <vt:variant>
        <vt:lpwstr>_Toc166148677</vt:lpwstr>
      </vt:variant>
      <vt:variant>
        <vt:i4>2031669</vt:i4>
      </vt:variant>
      <vt:variant>
        <vt:i4>218</vt:i4>
      </vt:variant>
      <vt:variant>
        <vt:i4>0</vt:i4>
      </vt:variant>
      <vt:variant>
        <vt:i4>5</vt:i4>
      </vt:variant>
      <vt:variant>
        <vt:lpwstr/>
      </vt:variant>
      <vt:variant>
        <vt:lpwstr>_Toc166148676</vt:lpwstr>
      </vt:variant>
      <vt:variant>
        <vt:i4>2031669</vt:i4>
      </vt:variant>
      <vt:variant>
        <vt:i4>212</vt:i4>
      </vt:variant>
      <vt:variant>
        <vt:i4>0</vt:i4>
      </vt:variant>
      <vt:variant>
        <vt:i4>5</vt:i4>
      </vt:variant>
      <vt:variant>
        <vt:lpwstr/>
      </vt:variant>
      <vt:variant>
        <vt:lpwstr>_Toc166148675</vt:lpwstr>
      </vt:variant>
      <vt:variant>
        <vt:i4>2031669</vt:i4>
      </vt:variant>
      <vt:variant>
        <vt:i4>206</vt:i4>
      </vt:variant>
      <vt:variant>
        <vt:i4>0</vt:i4>
      </vt:variant>
      <vt:variant>
        <vt:i4>5</vt:i4>
      </vt:variant>
      <vt:variant>
        <vt:lpwstr/>
      </vt:variant>
      <vt:variant>
        <vt:lpwstr>_Toc166148674</vt:lpwstr>
      </vt:variant>
      <vt:variant>
        <vt:i4>2031669</vt:i4>
      </vt:variant>
      <vt:variant>
        <vt:i4>200</vt:i4>
      </vt:variant>
      <vt:variant>
        <vt:i4>0</vt:i4>
      </vt:variant>
      <vt:variant>
        <vt:i4>5</vt:i4>
      </vt:variant>
      <vt:variant>
        <vt:lpwstr/>
      </vt:variant>
      <vt:variant>
        <vt:lpwstr>_Toc166148673</vt:lpwstr>
      </vt:variant>
      <vt:variant>
        <vt:i4>2031669</vt:i4>
      </vt:variant>
      <vt:variant>
        <vt:i4>194</vt:i4>
      </vt:variant>
      <vt:variant>
        <vt:i4>0</vt:i4>
      </vt:variant>
      <vt:variant>
        <vt:i4>5</vt:i4>
      </vt:variant>
      <vt:variant>
        <vt:lpwstr/>
      </vt:variant>
      <vt:variant>
        <vt:lpwstr>_Toc166148672</vt:lpwstr>
      </vt:variant>
      <vt:variant>
        <vt:i4>2031669</vt:i4>
      </vt:variant>
      <vt:variant>
        <vt:i4>188</vt:i4>
      </vt:variant>
      <vt:variant>
        <vt:i4>0</vt:i4>
      </vt:variant>
      <vt:variant>
        <vt:i4>5</vt:i4>
      </vt:variant>
      <vt:variant>
        <vt:lpwstr/>
      </vt:variant>
      <vt:variant>
        <vt:lpwstr>_Toc166148671</vt:lpwstr>
      </vt:variant>
      <vt:variant>
        <vt:i4>2031669</vt:i4>
      </vt:variant>
      <vt:variant>
        <vt:i4>182</vt:i4>
      </vt:variant>
      <vt:variant>
        <vt:i4>0</vt:i4>
      </vt:variant>
      <vt:variant>
        <vt:i4>5</vt:i4>
      </vt:variant>
      <vt:variant>
        <vt:lpwstr/>
      </vt:variant>
      <vt:variant>
        <vt:lpwstr>_Toc166148670</vt:lpwstr>
      </vt:variant>
      <vt:variant>
        <vt:i4>1966133</vt:i4>
      </vt:variant>
      <vt:variant>
        <vt:i4>176</vt:i4>
      </vt:variant>
      <vt:variant>
        <vt:i4>0</vt:i4>
      </vt:variant>
      <vt:variant>
        <vt:i4>5</vt:i4>
      </vt:variant>
      <vt:variant>
        <vt:lpwstr/>
      </vt:variant>
      <vt:variant>
        <vt:lpwstr>_Toc166148669</vt:lpwstr>
      </vt:variant>
      <vt:variant>
        <vt:i4>1966133</vt:i4>
      </vt:variant>
      <vt:variant>
        <vt:i4>170</vt:i4>
      </vt:variant>
      <vt:variant>
        <vt:i4>0</vt:i4>
      </vt:variant>
      <vt:variant>
        <vt:i4>5</vt:i4>
      </vt:variant>
      <vt:variant>
        <vt:lpwstr/>
      </vt:variant>
      <vt:variant>
        <vt:lpwstr>_Toc166148668</vt:lpwstr>
      </vt:variant>
      <vt:variant>
        <vt:i4>1966133</vt:i4>
      </vt:variant>
      <vt:variant>
        <vt:i4>164</vt:i4>
      </vt:variant>
      <vt:variant>
        <vt:i4>0</vt:i4>
      </vt:variant>
      <vt:variant>
        <vt:i4>5</vt:i4>
      </vt:variant>
      <vt:variant>
        <vt:lpwstr/>
      </vt:variant>
      <vt:variant>
        <vt:lpwstr>_Toc166148667</vt:lpwstr>
      </vt:variant>
      <vt:variant>
        <vt:i4>1966133</vt:i4>
      </vt:variant>
      <vt:variant>
        <vt:i4>158</vt:i4>
      </vt:variant>
      <vt:variant>
        <vt:i4>0</vt:i4>
      </vt:variant>
      <vt:variant>
        <vt:i4>5</vt:i4>
      </vt:variant>
      <vt:variant>
        <vt:lpwstr/>
      </vt:variant>
      <vt:variant>
        <vt:lpwstr>_Toc166148666</vt:lpwstr>
      </vt:variant>
      <vt:variant>
        <vt:i4>1966133</vt:i4>
      </vt:variant>
      <vt:variant>
        <vt:i4>152</vt:i4>
      </vt:variant>
      <vt:variant>
        <vt:i4>0</vt:i4>
      </vt:variant>
      <vt:variant>
        <vt:i4>5</vt:i4>
      </vt:variant>
      <vt:variant>
        <vt:lpwstr/>
      </vt:variant>
      <vt:variant>
        <vt:lpwstr>_Toc166148665</vt:lpwstr>
      </vt:variant>
      <vt:variant>
        <vt:i4>1966133</vt:i4>
      </vt:variant>
      <vt:variant>
        <vt:i4>146</vt:i4>
      </vt:variant>
      <vt:variant>
        <vt:i4>0</vt:i4>
      </vt:variant>
      <vt:variant>
        <vt:i4>5</vt:i4>
      </vt:variant>
      <vt:variant>
        <vt:lpwstr/>
      </vt:variant>
      <vt:variant>
        <vt:lpwstr>_Toc166148664</vt:lpwstr>
      </vt:variant>
      <vt:variant>
        <vt:i4>1966133</vt:i4>
      </vt:variant>
      <vt:variant>
        <vt:i4>140</vt:i4>
      </vt:variant>
      <vt:variant>
        <vt:i4>0</vt:i4>
      </vt:variant>
      <vt:variant>
        <vt:i4>5</vt:i4>
      </vt:variant>
      <vt:variant>
        <vt:lpwstr/>
      </vt:variant>
      <vt:variant>
        <vt:lpwstr>_Toc166148663</vt:lpwstr>
      </vt:variant>
      <vt:variant>
        <vt:i4>1966133</vt:i4>
      </vt:variant>
      <vt:variant>
        <vt:i4>134</vt:i4>
      </vt:variant>
      <vt:variant>
        <vt:i4>0</vt:i4>
      </vt:variant>
      <vt:variant>
        <vt:i4>5</vt:i4>
      </vt:variant>
      <vt:variant>
        <vt:lpwstr/>
      </vt:variant>
      <vt:variant>
        <vt:lpwstr>_Toc166148662</vt:lpwstr>
      </vt:variant>
      <vt:variant>
        <vt:i4>1966133</vt:i4>
      </vt:variant>
      <vt:variant>
        <vt:i4>128</vt:i4>
      </vt:variant>
      <vt:variant>
        <vt:i4>0</vt:i4>
      </vt:variant>
      <vt:variant>
        <vt:i4>5</vt:i4>
      </vt:variant>
      <vt:variant>
        <vt:lpwstr/>
      </vt:variant>
      <vt:variant>
        <vt:lpwstr>_Toc166148661</vt:lpwstr>
      </vt:variant>
      <vt:variant>
        <vt:i4>1966133</vt:i4>
      </vt:variant>
      <vt:variant>
        <vt:i4>122</vt:i4>
      </vt:variant>
      <vt:variant>
        <vt:i4>0</vt:i4>
      </vt:variant>
      <vt:variant>
        <vt:i4>5</vt:i4>
      </vt:variant>
      <vt:variant>
        <vt:lpwstr/>
      </vt:variant>
      <vt:variant>
        <vt:lpwstr>_Toc166148660</vt:lpwstr>
      </vt:variant>
      <vt:variant>
        <vt:i4>1900597</vt:i4>
      </vt:variant>
      <vt:variant>
        <vt:i4>116</vt:i4>
      </vt:variant>
      <vt:variant>
        <vt:i4>0</vt:i4>
      </vt:variant>
      <vt:variant>
        <vt:i4>5</vt:i4>
      </vt:variant>
      <vt:variant>
        <vt:lpwstr/>
      </vt:variant>
      <vt:variant>
        <vt:lpwstr>_Toc166148659</vt:lpwstr>
      </vt:variant>
      <vt:variant>
        <vt:i4>1900597</vt:i4>
      </vt:variant>
      <vt:variant>
        <vt:i4>110</vt:i4>
      </vt:variant>
      <vt:variant>
        <vt:i4>0</vt:i4>
      </vt:variant>
      <vt:variant>
        <vt:i4>5</vt:i4>
      </vt:variant>
      <vt:variant>
        <vt:lpwstr/>
      </vt:variant>
      <vt:variant>
        <vt:lpwstr>_Toc166148658</vt:lpwstr>
      </vt:variant>
      <vt:variant>
        <vt:i4>1900597</vt:i4>
      </vt:variant>
      <vt:variant>
        <vt:i4>104</vt:i4>
      </vt:variant>
      <vt:variant>
        <vt:i4>0</vt:i4>
      </vt:variant>
      <vt:variant>
        <vt:i4>5</vt:i4>
      </vt:variant>
      <vt:variant>
        <vt:lpwstr/>
      </vt:variant>
      <vt:variant>
        <vt:lpwstr>_Toc166148657</vt:lpwstr>
      </vt:variant>
      <vt:variant>
        <vt:i4>1900597</vt:i4>
      </vt:variant>
      <vt:variant>
        <vt:i4>98</vt:i4>
      </vt:variant>
      <vt:variant>
        <vt:i4>0</vt:i4>
      </vt:variant>
      <vt:variant>
        <vt:i4>5</vt:i4>
      </vt:variant>
      <vt:variant>
        <vt:lpwstr/>
      </vt:variant>
      <vt:variant>
        <vt:lpwstr>_Toc166148656</vt:lpwstr>
      </vt:variant>
      <vt:variant>
        <vt:i4>1900597</vt:i4>
      </vt:variant>
      <vt:variant>
        <vt:i4>92</vt:i4>
      </vt:variant>
      <vt:variant>
        <vt:i4>0</vt:i4>
      </vt:variant>
      <vt:variant>
        <vt:i4>5</vt:i4>
      </vt:variant>
      <vt:variant>
        <vt:lpwstr/>
      </vt:variant>
      <vt:variant>
        <vt:lpwstr>_Toc166148655</vt:lpwstr>
      </vt:variant>
      <vt:variant>
        <vt:i4>1900597</vt:i4>
      </vt:variant>
      <vt:variant>
        <vt:i4>86</vt:i4>
      </vt:variant>
      <vt:variant>
        <vt:i4>0</vt:i4>
      </vt:variant>
      <vt:variant>
        <vt:i4>5</vt:i4>
      </vt:variant>
      <vt:variant>
        <vt:lpwstr/>
      </vt:variant>
      <vt:variant>
        <vt:lpwstr>_Toc166148654</vt:lpwstr>
      </vt:variant>
      <vt:variant>
        <vt:i4>1900597</vt:i4>
      </vt:variant>
      <vt:variant>
        <vt:i4>80</vt:i4>
      </vt:variant>
      <vt:variant>
        <vt:i4>0</vt:i4>
      </vt:variant>
      <vt:variant>
        <vt:i4>5</vt:i4>
      </vt:variant>
      <vt:variant>
        <vt:lpwstr/>
      </vt:variant>
      <vt:variant>
        <vt:lpwstr>_Toc166148653</vt:lpwstr>
      </vt:variant>
      <vt:variant>
        <vt:i4>1900597</vt:i4>
      </vt:variant>
      <vt:variant>
        <vt:i4>74</vt:i4>
      </vt:variant>
      <vt:variant>
        <vt:i4>0</vt:i4>
      </vt:variant>
      <vt:variant>
        <vt:i4>5</vt:i4>
      </vt:variant>
      <vt:variant>
        <vt:lpwstr/>
      </vt:variant>
      <vt:variant>
        <vt:lpwstr>_Toc166148652</vt:lpwstr>
      </vt:variant>
      <vt:variant>
        <vt:i4>1900597</vt:i4>
      </vt:variant>
      <vt:variant>
        <vt:i4>68</vt:i4>
      </vt:variant>
      <vt:variant>
        <vt:i4>0</vt:i4>
      </vt:variant>
      <vt:variant>
        <vt:i4>5</vt:i4>
      </vt:variant>
      <vt:variant>
        <vt:lpwstr/>
      </vt:variant>
      <vt:variant>
        <vt:lpwstr>_Toc166148651</vt:lpwstr>
      </vt:variant>
      <vt:variant>
        <vt:i4>1900597</vt:i4>
      </vt:variant>
      <vt:variant>
        <vt:i4>62</vt:i4>
      </vt:variant>
      <vt:variant>
        <vt:i4>0</vt:i4>
      </vt:variant>
      <vt:variant>
        <vt:i4>5</vt:i4>
      </vt:variant>
      <vt:variant>
        <vt:lpwstr/>
      </vt:variant>
      <vt:variant>
        <vt:lpwstr>_Toc166148650</vt:lpwstr>
      </vt:variant>
      <vt:variant>
        <vt:i4>1835061</vt:i4>
      </vt:variant>
      <vt:variant>
        <vt:i4>56</vt:i4>
      </vt:variant>
      <vt:variant>
        <vt:i4>0</vt:i4>
      </vt:variant>
      <vt:variant>
        <vt:i4>5</vt:i4>
      </vt:variant>
      <vt:variant>
        <vt:lpwstr/>
      </vt:variant>
      <vt:variant>
        <vt:lpwstr>_Toc166148649</vt:lpwstr>
      </vt:variant>
      <vt:variant>
        <vt:i4>1835061</vt:i4>
      </vt:variant>
      <vt:variant>
        <vt:i4>50</vt:i4>
      </vt:variant>
      <vt:variant>
        <vt:i4>0</vt:i4>
      </vt:variant>
      <vt:variant>
        <vt:i4>5</vt:i4>
      </vt:variant>
      <vt:variant>
        <vt:lpwstr/>
      </vt:variant>
      <vt:variant>
        <vt:lpwstr>_Toc166148648</vt:lpwstr>
      </vt:variant>
      <vt:variant>
        <vt:i4>1835061</vt:i4>
      </vt:variant>
      <vt:variant>
        <vt:i4>44</vt:i4>
      </vt:variant>
      <vt:variant>
        <vt:i4>0</vt:i4>
      </vt:variant>
      <vt:variant>
        <vt:i4>5</vt:i4>
      </vt:variant>
      <vt:variant>
        <vt:lpwstr/>
      </vt:variant>
      <vt:variant>
        <vt:lpwstr>_Toc166148647</vt:lpwstr>
      </vt:variant>
      <vt:variant>
        <vt:i4>1835061</vt:i4>
      </vt:variant>
      <vt:variant>
        <vt:i4>38</vt:i4>
      </vt:variant>
      <vt:variant>
        <vt:i4>0</vt:i4>
      </vt:variant>
      <vt:variant>
        <vt:i4>5</vt:i4>
      </vt:variant>
      <vt:variant>
        <vt:lpwstr/>
      </vt:variant>
      <vt:variant>
        <vt:lpwstr>_Toc166148646</vt:lpwstr>
      </vt:variant>
      <vt:variant>
        <vt:i4>1835061</vt:i4>
      </vt:variant>
      <vt:variant>
        <vt:i4>32</vt:i4>
      </vt:variant>
      <vt:variant>
        <vt:i4>0</vt:i4>
      </vt:variant>
      <vt:variant>
        <vt:i4>5</vt:i4>
      </vt:variant>
      <vt:variant>
        <vt:lpwstr/>
      </vt:variant>
      <vt:variant>
        <vt:lpwstr>_Toc166148645</vt:lpwstr>
      </vt:variant>
      <vt:variant>
        <vt:i4>1835061</vt:i4>
      </vt:variant>
      <vt:variant>
        <vt:i4>26</vt:i4>
      </vt:variant>
      <vt:variant>
        <vt:i4>0</vt:i4>
      </vt:variant>
      <vt:variant>
        <vt:i4>5</vt:i4>
      </vt:variant>
      <vt:variant>
        <vt:lpwstr/>
      </vt:variant>
      <vt:variant>
        <vt:lpwstr>_Toc166148644</vt:lpwstr>
      </vt:variant>
      <vt:variant>
        <vt:i4>1835061</vt:i4>
      </vt:variant>
      <vt:variant>
        <vt:i4>20</vt:i4>
      </vt:variant>
      <vt:variant>
        <vt:i4>0</vt:i4>
      </vt:variant>
      <vt:variant>
        <vt:i4>5</vt:i4>
      </vt:variant>
      <vt:variant>
        <vt:lpwstr/>
      </vt:variant>
      <vt:variant>
        <vt:lpwstr>_Toc166148643</vt:lpwstr>
      </vt:variant>
      <vt:variant>
        <vt:i4>1835061</vt:i4>
      </vt:variant>
      <vt:variant>
        <vt:i4>14</vt:i4>
      </vt:variant>
      <vt:variant>
        <vt:i4>0</vt:i4>
      </vt:variant>
      <vt:variant>
        <vt:i4>5</vt:i4>
      </vt:variant>
      <vt:variant>
        <vt:lpwstr/>
      </vt:variant>
      <vt:variant>
        <vt:lpwstr>_Toc166148642</vt:lpwstr>
      </vt:variant>
      <vt:variant>
        <vt:i4>1835061</vt:i4>
      </vt:variant>
      <vt:variant>
        <vt:i4>8</vt:i4>
      </vt:variant>
      <vt:variant>
        <vt:i4>0</vt:i4>
      </vt:variant>
      <vt:variant>
        <vt:i4>5</vt:i4>
      </vt:variant>
      <vt:variant>
        <vt:lpwstr/>
      </vt:variant>
      <vt:variant>
        <vt:lpwstr>_Toc166148641</vt:lpwstr>
      </vt:variant>
      <vt:variant>
        <vt:i4>1835061</vt:i4>
      </vt:variant>
      <vt:variant>
        <vt:i4>2</vt:i4>
      </vt:variant>
      <vt:variant>
        <vt:i4>0</vt:i4>
      </vt:variant>
      <vt:variant>
        <vt:i4>5</vt:i4>
      </vt:variant>
      <vt:variant>
        <vt:lpwstr/>
      </vt:variant>
      <vt:variant>
        <vt:lpwstr>_Toc166148640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Di Crocco</dc:creator>
  <cp:keywords/>
  <dc:description/>
  <cp:lastModifiedBy>Claudio Almaza</cp:lastModifiedBy>
  <cp:revision>2</cp:revision>
  <cp:lastPrinted>2024-05-14T12:10:00Z</cp:lastPrinted>
  <dcterms:created xsi:type="dcterms:W3CDTF">2024-05-22T12:24:00Z</dcterms:created>
  <dcterms:modified xsi:type="dcterms:W3CDTF">2024-05-22T12:24:00Z</dcterms:modified>
</cp:coreProperties>
</file>